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38E05" w14:textId="3D427C86" w:rsidR="00C378C3" w:rsidRPr="0045640D" w:rsidRDefault="00C378C3" w:rsidP="00C378C3">
      <w:pPr>
        <w:spacing w:after="120"/>
        <w:ind w:firstLine="567"/>
        <w:jc w:val="center"/>
        <w:rPr>
          <w:b/>
          <w:highlight w:val="white"/>
          <w:lang w:val="nl-NL"/>
        </w:rPr>
      </w:pPr>
      <w:r w:rsidRPr="0045640D">
        <w:rPr>
          <w:b/>
          <w:highlight w:val="white"/>
          <w:lang w:val="nl-NL"/>
        </w:rPr>
        <w:t>Phụ lục 4</w:t>
      </w:r>
    </w:p>
    <w:p w14:paraId="12E92B4B" w14:textId="232EBC9E" w:rsidR="00C16A7D" w:rsidRDefault="00C378C3" w:rsidP="00C378C3">
      <w:pPr>
        <w:spacing w:after="120"/>
        <w:ind w:firstLine="567"/>
        <w:jc w:val="center"/>
        <w:rPr>
          <w:b/>
          <w:highlight w:val="white"/>
          <w:lang w:val="nl-NL"/>
        </w:rPr>
      </w:pPr>
      <w:r w:rsidRPr="0045640D">
        <w:rPr>
          <w:b/>
          <w:highlight w:val="white"/>
          <w:lang w:val="nl-NL"/>
        </w:rPr>
        <w:t>Lĩnh vực Lâm nghiệp</w:t>
      </w:r>
    </w:p>
    <w:p w14:paraId="5306CB72" w14:textId="77777777" w:rsidR="0045640D" w:rsidRPr="0045640D" w:rsidRDefault="0045640D" w:rsidP="00C378C3">
      <w:pPr>
        <w:spacing w:after="120"/>
        <w:ind w:firstLine="567"/>
        <w:jc w:val="center"/>
        <w:rPr>
          <w:b/>
          <w:highlight w:val="white"/>
        </w:rPr>
      </w:pPr>
      <w:bookmarkStart w:id="0" w:name="_GoBack"/>
      <w:bookmarkEnd w:id="0"/>
    </w:p>
    <w:p w14:paraId="11AA3C15" w14:textId="72DFD407" w:rsidR="00E2286C" w:rsidRPr="0045640D" w:rsidRDefault="00E2286C" w:rsidP="00022F01">
      <w:pPr>
        <w:spacing w:after="120"/>
        <w:ind w:firstLine="567"/>
        <w:jc w:val="both"/>
        <w:rPr>
          <w:b/>
          <w:highlight w:val="white"/>
        </w:rPr>
      </w:pPr>
      <w:r w:rsidRPr="0045640D">
        <w:rPr>
          <w:b/>
          <w:highlight w:val="white"/>
        </w:rPr>
        <w:t>A. THẨM QUYỀN CỦA CHỦ TỊCH ỦY BAN NHÂN DÂN TỈNH</w:t>
      </w:r>
    </w:p>
    <w:p w14:paraId="7D893738" w14:textId="5586ED65" w:rsidR="00E2286C" w:rsidRPr="0045640D" w:rsidRDefault="00E2286C" w:rsidP="00022F01">
      <w:pPr>
        <w:spacing w:after="120"/>
        <w:ind w:firstLine="567"/>
        <w:jc w:val="both"/>
        <w:rPr>
          <w:b/>
          <w:highlight w:val="white"/>
        </w:rPr>
      </w:pPr>
      <w:r w:rsidRPr="0045640D">
        <w:rPr>
          <w:b/>
          <w:highlight w:val="white"/>
        </w:rPr>
        <w:t xml:space="preserve">I. </w:t>
      </w:r>
      <w:r w:rsidRPr="0045640D">
        <w:rPr>
          <w:b/>
        </w:rPr>
        <w:t>Phê duyệt phương án xử lý tài sản từ khai thác lâm sản</w:t>
      </w:r>
    </w:p>
    <w:p w14:paraId="77B6C5A9" w14:textId="3FF9017B" w:rsidR="00CE4311" w:rsidRPr="0045640D" w:rsidRDefault="006C1E79" w:rsidP="00022F01">
      <w:pPr>
        <w:spacing w:after="120"/>
        <w:ind w:firstLine="567"/>
        <w:jc w:val="both"/>
        <w:rPr>
          <w:highlight w:val="white"/>
        </w:rPr>
      </w:pPr>
      <w:r w:rsidRPr="0045640D">
        <w:rPr>
          <w:b/>
          <w:highlight w:val="white"/>
        </w:rPr>
        <w:t>1. Tên nhiệm vụ phân cấp:</w:t>
      </w:r>
      <w:r w:rsidRPr="0045640D">
        <w:rPr>
          <w:highlight w:val="white"/>
        </w:rPr>
        <w:t xml:space="preserve"> </w:t>
      </w:r>
      <w:r w:rsidR="0014397C" w:rsidRPr="0045640D">
        <w:t>Phê duyệt phương án xử lý tài sản từ khai thác lâm sản.</w:t>
      </w:r>
    </w:p>
    <w:p w14:paraId="13FE04FE" w14:textId="195FDC1F" w:rsidR="00B951A8" w:rsidRPr="0045640D" w:rsidRDefault="003E5FDB" w:rsidP="00022F01">
      <w:pPr>
        <w:spacing w:after="120"/>
        <w:ind w:firstLine="567"/>
        <w:jc w:val="both"/>
        <w:rPr>
          <w:highlight w:val="white"/>
        </w:rPr>
      </w:pPr>
      <w:r w:rsidRPr="0045640D">
        <w:rPr>
          <w:b/>
          <w:highlight w:val="white"/>
        </w:rPr>
        <w:t>2. Chủ thể được phân cấp</w:t>
      </w:r>
      <w:r w:rsidR="008A46E5" w:rsidRPr="0045640D">
        <w:rPr>
          <w:b/>
          <w:highlight w:val="white"/>
        </w:rPr>
        <w:t>:</w:t>
      </w:r>
      <w:r w:rsidR="008A46E5" w:rsidRPr="0045640D">
        <w:rPr>
          <w:highlight w:val="white"/>
        </w:rPr>
        <w:t xml:space="preserve"> </w:t>
      </w:r>
      <w:r w:rsidR="00B148F6" w:rsidRPr="0045640D">
        <w:rPr>
          <w:highlight w:val="white"/>
        </w:rPr>
        <w:t>Sở Nông nghiệp và Môi trường</w:t>
      </w:r>
      <w:r w:rsidR="0014397C" w:rsidRPr="0045640D">
        <w:rPr>
          <w:highlight w:val="white"/>
        </w:rPr>
        <w:t>.</w:t>
      </w:r>
    </w:p>
    <w:p w14:paraId="43199E94" w14:textId="171E7886" w:rsidR="00E837F6" w:rsidRPr="0045640D" w:rsidRDefault="0035532F" w:rsidP="00022F01">
      <w:pPr>
        <w:spacing w:after="120"/>
        <w:ind w:firstLine="567"/>
        <w:jc w:val="both"/>
        <w:rPr>
          <w:b/>
          <w:highlight w:val="white"/>
        </w:rPr>
      </w:pPr>
      <w:r w:rsidRPr="0045640D">
        <w:rPr>
          <w:b/>
          <w:highlight w:val="white"/>
        </w:rPr>
        <w:t xml:space="preserve">3. </w:t>
      </w:r>
      <w:r w:rsidR="00B61BC0" w:rsidRPr="0045640D">
        <w:rPr>
          <w:b/>
          <w:highlight w:val="white"/>
        </w:rPr>
        <w:t>Cơ sở pháp lý</w:t>
      </w:r>
    </w:p>
    <w:p w14:paraId="4BC5C871" w14:textId="77777777" w:rsidR="00DF56C3" w:rsidRPr="0045640D" w:rsidRDefault="00DF56C3" w:rsidP="00022F01">
      <w:pPr>
        <w:spacing w:after="120"/>
        <w:ind w:firstLine="567"/>
        <w:jc w:val="both"/>
        <w:rPr>
          <w:highlight w:val="white"/>
        </w:rPr>
      </w:pPr>
      <w:r w:rsidRPr="0045640D">
        <w:rPr>
          <w:highlight w:val="white"/>
        </w:rPr>
        <w:t>Căn cứ Luật Ban hành văn bản quy phạm pháp luật số 64/2025/QH15 được sửa đổi, bổ sung bởi Luật số 87/2025/QH15.</w:t>
      </w:r>
    </w:p>
    <w:p w14:paraId="19750598" w14:textId="5917E202" w:rsidR="00DF56C3" w:rsidRPr="0045640D" w:rsidRDefault="00DF56C3" w:rsidP="00022F01">
      <w:pPr>
        <w:spacing w:after="120"/>
        <w:ind w:firstLine="567"/>
        <w:jc w:val="both"/>
        <w:rPr>
          <w:highlight w:val="white"/>
        </w:rPr>
      </w:pPr>
      <w:r w:rsidRPr="0045640D">
        <w:rPr>
          <w:highlight w:val="white"/>
        </w:rPr>
        <w:t>Căn cứ Nghị định số 78/2025/NĐ-CP ngày 01 tháng 4 năm 2025 của Chính phủ Quy định chi tiết một số điều và biện pháp để tổ chức, hướng dẫn thi hành Luật Ban hành văn bản quy phạm pháp luật.</w:t>
      </w:r>
    </w:p>
    <w:p w14:paraId="485EA8E5" w14:textId="678C5B1A" w:rsidR="0048518E" w:rsidRPr="0045640D" w:rsidRDefault="00DF56C3" w:rsidP="0048518E">
      <w:pPr>
        <w:spacing w:after="120"/>
        <w:ind w:firstLine="567"/>
        <w:jc w:val="both"/>
        <w:rPr>
          <w:highlight w:val="white"/>
        </w:rPr>
      </w:pPr>
      <w:r w:rsidRPr="0045640D">
        <w:rPr>
          <w:highlight w:val="white"/>
        </w:rPr>
        <w:t>Căn cứ 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p w14:paraId="56BBC8B7" w14:textId="77777777" w:rsidR="00DF56C3" w:rsidRPr="0045640D" w:rsidRDefault="00DF56C3" w:rsidP="00022F01">
      <w:pPr>
        <w:spacing w:after="120"/>
        <w:ind w:firstLine="567"/>
        <w:jc w:val="both"/>
        <w:rPr>
          <w:highlight w:val="white"/>
        </w:rPr>
      </w:pPr>
      <w:r w:rsidRPr="0045640D">
        <w:rPr>
          <w:highlight w:val="white"/>
        </w:rPr>
        <w:t>Căn cứ Luật Tổ chức chính quyền địa phương số 72/2025/QH15:</w:t>
      </w:r>
    </w:p>
    <w:p w14:paraId="7D0FFF40" w14:textId="626958D2" w:rsidR="00DF56C3" w:rsidRPr="0045640D" w:rsidRDefault="00DF56C3" w:rsidP="00022F01">
      <w:pPr>
        <w:spacing w:after="120"/>
        <w:ind w:firstLine="567"/>
        <w:jc w:val="both"/>
        <w:rPr>
          <w:highlight w:val="white"/>
        </w:rPr>
      </w:pPr>
      <w:r w:rsidRPr="0045640D">
        <w:rPr>
          <w:highlight w:val="white"/>
        </w:rPr>
        <w:t xml:space="preserve">- Tại khoản 1 Điều 13 quy định: </w:t>
      </w:r>
      <w:r w:rsidRPr="0045640D">
        <w:rPr>
          <w:i/>
          <w:highlight w:val="white"/>
        </w:rPr>
        <w:t>“</w:t>
      </w:r>
      <w:r w:rsidR="0014397C" w:rsidRPr="0045640D">
        <w:rPr>
          <w:i/>
        </w:rPr>
        <w:t>Ủy ban nhân dân cấp tỉnh, Chủ tịch Ủy ban nhân dân cấp tỉnh phân cấp cho cơ quan chuyên môn, tổ chức hành chính khác thuộc Ủy ban nhân dân cấp mình, Ủy ban nhân dân, Chủ tịch Ủy ban nhân dân cấp xã thực hiện liên tục, thường xuyên một hoặc một số nhiệm vụ, quyền hạn mà mình được giao theo quy định của pháp luật, trừ trường hợp pháp luật quy định không được phân cấp</w:t>
      </w:r>
      <w:r w:rsidRPr="0045640D">
        <w:rPr>
          <w:i/>
          <w:highlight w:val="white"/>
        </w:rPr>
        <w:t>”</w:t>
      </w:r>
      <w:r w:rsidR="0014397C" w:rsidRPr="0045640D">
        <w:rPr>
          <w:i/>
          <w:highlight w:val="white"/>
        </w:rPr>
        <w:t>.</w:t>
      </w:r>
    </w:p>
    <w:p w14:paraId="69C0343B" w14:textId="77777777" w:rsidR="00DF56C3" w:rsidRPr="0045640D" w:rsidRDefault="00DF56C3" w:rsidP="00022F01">
      <w:pPr>
        <w:spacing w:after="120"/>
        <w:ind w:firstLine="567"/>
        <w:jc w:val="both"/>
        <w:rPr>
          <w:highlight w:val="white"/>
        </w:rPr>
      </w:pPr>
      <w:r w:rsidRPr="0045640D">
        <w:rPr>
          <w:highlight w:val="white"/>
        </w:rPr>
        <w:t xml:space="preserve">- Tại khoản 2 Điều 13 quy định: </w:t>
      </w:r>
      <w:r w:rsidRPr="0045640D">
        <w:rPr>
          <w:i/>
          <w:highlight w:val="white"/>
        </w:rPr>
        <w:t>“Việc phân cấp phải được quy định bằng văn bản quy phạm pháp luật của cơ quan phân cấp”</w:t>
      </w:r>
      <w:r w:rsidRPr="0045640D">
        <w:rPr>
          <w:highlight w:val="white"/>
        </w:rPr>
        <w:t>.</w:t>
      </w:r>
    </w:p>
    <w:p w14:paraId="07753CB7" w14:textId="577CFEBA" w:rsidR="00E01343" w:rsidRPr="0045640D" w:rsidRDefault="00D51F27" w:rsidP="00022F01">
      <w:pPr>
        <w:spacing w:after="120"/>
        <w:ind w:firstLine="567"/>
        <w:jc w:val="both"/>
        <w:rPr>
          <w:highlight w:val="white"/>
        </w:rPr>
      </w:pPr>
      <w:r w:rsidRPr="0045640D">
        <w:rPr>
          <w:highlight w:val="white"/>
        </w:rPr>
        <w:t xml:space="preserve">- </w:t>
      </w:r>
      <w:r w:rsidR="00E01343" w:rsidRPr="0045640D">
        <w:rPr>
          <w:highlight w:val="white"/>
        </w:rPr>
        <w:t xml:space="preserve">Căn cứ </w:t>
      </w:r>
      <w:r w:rsidR="0014397C" w:rsidRPr="0045640D">
        <w:rPr>
          <w:highlight w:val="white"/>
        </w:rPr>
        <w:t xml:space="preserve">điểm b </w:t>
      </w:r>
      <w:r w:rsidR="00E01343" w:rsidRPr="0045640D">
        <w:rPr>
          <w:highlight w:val="white"/>
        </w:rPr>
        <w:t>khoả</w:t>
      </w:r>
      <w:r w:rsidR="0014397C" w:rsidRPr="0045640D">
        <w:rPr>
          <w:highlight w:val="white"/>
        </w:rPr>
        <w:t>n 3</w:t>
      </w:r>
      <w:r w:rsidR="00E01343" w:rsidRPr="0045640D">
        <w:rPr>
          <w:highlight w:val="white"/>
        </w:rPr>
        <w:t xml:space="preserve"> Điề</w:t>
      </w:r>
      <w:r w:rsidR="0014397C" w:rsidRPr="0045640D">
        <w:rPr>
          <w:highlight w:val="white"/>
        </w:rPr>
        <w:t>u 89a</w:t>
      </w:r>
      <w:r w:rsidR="00E01343" w:rsidRPr="0045640D">
        <w:rPr>
          <w:highlight w:val="white"/>
        </w:rPr>
        <w:t xml:space="preserve"> </w:t>
      </w:r>
      <w:r w:rsidR="0014397C" w:rsidRPr="0045640D">
        <w:t xml:space="preserve">Nghị định số 156/2018/NĐ </w:t>
      </w:r>
      <w:r w:rsidR="00E01343" w:rsidRPr="0045640D">
        <w:rPr>
          <w:highlight w:val="white"/>
        </w:rPr>
        <w:t xml:space="preserve">được sửa đổi, bổ sung </w:t>
      </w:r>
      <w:r w:rsidR="007B1A97" w:rsidRPr="0045640D">
        <w:t>tại Điều 32 Nghị định số 42/2026/NĐ-CP</w:t>
      </w:r>
      <w:r w:rsidR="007B1A97" w:rsidRPr="0045640D">
        <w:rPr>
          <w:highlight w:val="white"/>
        </w:rPr>
        <w:t xml:space="preserve"> </w:t>
      </w:r>
      <w:r w:rsidR="00E01343" w:rsidRPr="0045640D">
        <w:rPr>
          <w:highlight w:val="white"/>
        </w:rPr>
        <w:t>quy định:</w:t>
      </w:r>
      <w:r w:rsidR="007B1A97" w:rsidRPr="0045640D">
        <w:rPr>
          <w:highlight w:val="white"/>
        </w:rPr>
        <w:t xml:space="preserve"> </w:t>
      </w:r>
      <w:r w:rsidR="007B1A97" w:rsidRPr="0045640D">
        <w:rPr>
          <w:i/>
        </w:rPr>
        <w:t>“Chủ tịch Ủy ban nhân dân cấp tỉnh quyết định hoặc phân cấp thẩm quyền quyết định đối với tài sản thuộc phạm vi quản lý của địa phương”.</w:t>
      </w:r>
    </w:p>
    <w:p w14:paraId="6210422B" w14:textId="4CD80FFC" w:rsidR="007B1A97" w:rsidRPr="0045640D" w:rsidRDefault="00D51F27" w:rsidP="00022F01">
      <w:pPr>
        <w:spacing w:after="120"/>
        <w:ind w:firstLine="567"/>
        <w:jc w:val="both"/>
      </w:pPr>
      <w:r w:rsidRPr="0045640D">
        <w:t>Theo quy định tại điểm b khoản 3 Điều 89a Nghị định số 156/2018/NĐ-CP được sửa đổi, bổ sung tại Nghị định số 42/2026/NĐ-CP</w:t>
      </w:r>
      <w:r w:rsidR="007B1A97" w:rsidRPr="0045640D">
        <w:t>, Chủ tịch Ủy ban nhân dân cấp tỉnh được quyết định hoặc phân cấp thẩm quyền quyết định đối với tài sản thuộc phạm vi quản lý của địa phương. Do đó, Ủy ban nhân dân tỉnh có cơ sở pháp lý để thực hiện phân cấp nhiệm vụ phê duyệt phương án xử lý tài sản từ khai thác lâm sản theo quy định.</w:t>
      </w:r>
    </w:p>
    <w:p w14:paraId="3D444CFF" w14:textId="255706E6" w:rsidR="00B61BC0" w:rsidRPr="0045640D" w:rsidRDefault="00633575" w:rsidP="00022F01">
      <w:pPr>
        <w:spacing w:after="120"/>
        <w:ind w:firstLine="567"/>
        <w:jc w:val="both"/>
        <w:rPr>
          <w:b/>
          <w:highlight w:val="white"/>
        </w:rPr>
      </w:pPr>
      <w:r w:rsidRPr="0045640D">
        <w:rPr>
          <w:b/>
          <w:highlight w:val="white"/>
        </w:rPr>
        <w:lastRenderedPageBreak/>
        <w:t xml:space="preserve">4. Cơ sở thực </w:t>
      </w:r>
      <w:r w:rsidR="00A0764A" w:rsidRPr="0045640D">
        <w:rPr>
          <w:b/>
          <w:highlight w:val="white"/>
        </w:rPr>
        <w:t>tiễn</w:t>
      </w:r>
      <w:r w:rsidR="00CA1710" w:rsidRPr="0045640D">
        <w:rPr>
          <w:b/>
          <w:highlight w:val="white"/>
        </w:rPr>
        <w:t>, sự cần thiết của việc phân cấp</w:t>
      </w:r>
    </w:p>
    <w:p w14:paraId="21879F60" w14:textId="683D3954" w:rsidR="00595B4D" w:rsidRPr="0045640D" w:rsidRDefault="00595B4D" w:rsidP="00022F01">
      <w:pPr>
        <w:widowControl w:val="0"/>
        <w:spacing w:after="120"/>
        <w:ind w:firstLine="567"/>
        <w:jc w:val="both"/>
        <w:rPr>
          <w:b/>
          <w:i/>
          <w:highlight w:val="white"/>
        </w:rPr>
      </w:pPr>
      <w:r w:rsidRPr="0045640D">
        <w:rPr>
          <w:b/>
          <w:i/>
          <w:highlight w:val="white"/>
        </w:rPr>
        <w:t>4.1. Cơ sở thực tiễn</w:t>
      </w:r>
    </w:p>
    <w:p w14:paraId="18546654" w14:textId="4E4D83E5" w:rsidR="00477EB4" w:rsidRPr="0045640D" w:rsidRDefault="00B45510" w:rsidP="00022F01">
      <w:pPr>
        <w:widowControl w:val="0"/>
        <w:spacing w:after="120"/>
        <w:ind w:firstLine="567"/>
        <w:jc w:val="both"/>
      </w:pPr>
      <w:r w:rsidRPr="0045640D">
        <w:rPr>
          <w:highlight w:val="white"/>
        </w:rPr>
        <w:t xml:space="preserve">- </w:t>
      </w:r>
      <w:r w:rsidR="00477EB4" w:rsidRPr="0045640D">
        <w:t>Trong quá trình quản lý nhà nước về lâm nghiệp trên địa bàn tỉnh, việc phê duyệt phương án xử lý tài sản từ khai thác lâm sản là nhiệm vụ phát sinh thường xuyên, có tính chất chuyên môn, kỹ thuật. Pháp luật chuyên ngành đã quy định đầy đủ về đối tượng áp dụng, điều kiện, hồ sơ, trình tự, thủ tục, trách nhiệm của cơ quan, tổ chức, cá nhân và thẩm quyền giải quyết.</w:t>
      </w:r>
    </w:p>
    <w:p w14:paraId="3A2621CA" w14:textId="7362FE60" w:rsidR="00477EB4" w:rsidRPr="0045640D" w:rsidRDefault="00477EB4" w:rsidP="00022F01">
      <w:pPr>
        <w:widowControl w:val="0"/>
        <w:spacing w:after="120"/>
        <w:ind w:firstLine="567"/>
        <w:jc w:val="both"/>
      </w:pPr>
      <w:r w:rsidRPr="0045640D">
        <w:t xml:space="preserve">- </w:t>
      </w:r>
      <w:r w:rsidR="00D51F27" w:rsidRPr="0045640D">
        <w:t>Thực tiễn giải quyết hồ sơ cho thấy Sở Nông nghiệp và Môi trường là cơ quan trực tiếp tiếp nhận hồ sơ, kiểm tra hiện trường, tổ chức thẩm định và hoàn thiện hồ sơ trình cấp có thẩm quyền quyết định. Chủ tịch UBND tỉnh chủ yếu thực hiện thẩm quyền ký quyết định trên cơ sở kết quả thẩm định của cơ quan chuyên môn; do đó việc phân cấp không làm thay đổi nội dung, quy trình chuyên môn mà chỉ chuyển giao thẩm quyền quyết định cho cơ quan trực tiếp giải quyết hồ sơ</w:t>
      </w:r>
      <w:r w:rsidRPr="0045640D">
        <w:t>.</w:t>
      </w:r>
    </w:p>
    <w:p w14:paraId="13930F34" w14:textId="47BCFAB4" w:rsidR="00B45510" w:rsidRPr="0045640D" w:rsidRDefault="00477EB4" w:rsidP="00022F01">
      <w:pPr>
        <w:widowControl w:val="0"/>
        <w:spacing w:after="120"/>
        <w:ind w:firstLine="567"/>
        <w:jc w:val="both"/>
      </w:pPr>
      <w:r w:rsidRPr="0045640D">
        <w:t>- Trong bối cảnh thực hiện mô hình chính quyền địa phương hai cấp, khối lượng công việc thuộc thẩm quyền của Chủ tịch UBND tỉnh ngày càng tăng. Việc tiếp tục tập trung giải quyết các nhiệm vụ mang tính chất chuyên môn, thườ</w:t>
      </w:r>
      <w:r w:rsidR="00A0126A" w:rsidRPr="0045640D">
        <w:t>ng xuyên của</w:t>
      </w:r>
      <w:r w:rsidRPr="0045640D">
        <w:t xml:space="preserve"> Chủ tịch UBND tỉnh sẽ làm tăng số lượng hồ sơ phải trình, kéo dài thời gian xử lý, trong khi cơ quan chuyên môn đã có đầy đủ năng lực, điều kiện và chịu trách nhiệm trực tiếp đối với toàn bộ quá trình giải quyết hồ sơ</w:t>
      </w:r>
      <w:r w:rsidR="007B1A97" w:rsidRPr="0045640D">
        <w:t>.</w:t>
      </w:r>
    </w:p>
    <w:p w14:paraId="60926F0E" w14:textId="34CF531C" w:rsidR="000E4489" w:rsidRPr="0045640D" w:rsidRDefault="000E4489" w:rsidP="00022F01">
      <w:pPr>
        <w:widowControl w:val="0"/>
        <w:spacing w:after="120"/>
        <w:ind w:firstLine="567"/>
        <w:jc w:val="both"/>
        <w:rPr>
          <w:b/>
          <w:i/>
          <w:highlight w:val="white"/>
        </w:rPr>
      </w:pPr>
      <w:r w:rsidRPr="0045640D">
        <w:rPr>
          <w:b/>
          <w:i/>
          <w:highlight w:val="white"/>
        </w:rPr>
        <w:t xml:space="preserve">4.2. </w:t>
      </w:r>
      <w:r w:rsidR="00340093" w:rsidRPr="0045640D">
        <w:rPr>
          <w:b/>
          <w:i/>
          <w:highlight w:val="white"/>
        </w:rPr>
        <w:t>Sự cần thiế</w:t>
      </w:r>
      <w:r w:rsidR="00477EB4" w:rsidRPr="0045640D">
        <w:rPr>
          <w:b/>
          <w:i/>
          <w:highlight w:val="white"/>
        </w:rPr>
        <w:t>t của việc phân cấp</w:t>
      </w:r>
    </w:p>
    <w:p w14:paraId="7F8519D3" w14:textId="069C656C" w:rsidR="00477EB4" w:rsidRPr="0045640D" w:rsidRDefault="00643342" w:rsidP="00022F01">
      <w:pPr>
        <w:spacing w:after="120"/>
        <w:ind w:firstLine="567"/>
        <w:jc w:val="both"/>
      </w:pPr>
      <w:r w:rsidRPr="0045640D">
        <w:t xml:space="preserve">- </w:t>
      </w:r>
      <w:r w:rsidR="00477EB4" w:rsidRPr="0045640D">
        <w:t>Việc phân cấp thẩm quyền phê duyệt phương án xử lý tài sản từ khai thác lâm sản là cần thiết nhằm cụ thể hóa chủ trương đẩy mạnh phân cấp, phân quyền, cải cách thủ tục hành chính theo quy định của Luật Tổ chức chính quyền địa phương và các văn bản của Trung ương.</w:t>
      </w:r>
    </w:p>
    <w:p w14:paraId="2888A38E" w14:textId="52707FBE" w:rsidR="0075528D" w:rsidRPr="0045640D" w:rsidRDefault="00643342" w:rsidP="00022F01">
      <w:pPr>
        <w:spacing w:after="120"/>
        <w:ind w:firstLine="567"/>
        <w:jc w:val="both"/>
      </w:pPr>
      <w:r w:rsidRPr="0045640D">
        <w:t xml:space="preserve">- </w:t>
      </w:r>
      <w:r w:rsidR="0075528D" w:rsidRPr="0045640D">
        <w:t xml:space="preserve">Đối với nhiệm vụ này, Sở Nông nghiệp và Môi trường là cơ quan tiếp nhận hồ sơ, kiểm tra hiện trường, tổ chức thẩm định và tham mưu quyết định. Vì vậy, việc phân cấp thẩm quyền cho Sở </w:t>
      </w:r>
      <w:r w:rsidR="00C1392D" w:rsidRPr="0045640D">
        <w:t xml:space="preserve">Nông nghiệp và Môi trường </w:t>
      </w:r>
      <w:r w:rsidR="0075528D" w:rsidRPr="0045640D">
        <w:t>không làm thay đổi trình tự, thủ tục, điều kiện giải quyết hồ sơ mà chỉ chuyển giao thẩm quyền quyết định cho cơ quan trực tiếp thực hiện nhiệm vụ, qua đó rút ngắn quy trình xử lý, giảm một cấp trung gian, nâng cao hiệu quả giải quyết công việc, đồng thời vẫn bảo đảm công tác kiểm tra, giám sát của UBND tỉnh theo quy định.</w:t>
      </w:r>
    </w:p>
    <w:p w14:paraId="251753F8" w14:textId="35E5296B" w:rsidR="00477EB4" w:rsidRPr="0045640D" w:rsidRDefault="00643342" w:rsidP="00022F01">
      <w:pPr>
        <w:spacing w:after="120"/>
        <w:ind w:firstLine="567"/>
        <w:jc w:val="both"/>
      </w:pPr>
      <w:r w:rsidRPr="0045640D">
        <w:t xml:space="preserve">- </w:t>
      </w:r>
      <w:r w:rsidR="00477EB4" w:rsidRPr="0045640D">
        <w:t>Đồng thời, việc phân cấp sẽ tạo điều kiện để Chủ tịch UBND tỉnh tập trung thực hiện các nhiệm vụ quản lý, chỉ đạo, điều hành đối với các vấn đề quan trọng của địa phương; nâng cao tính chủ động, trách nhiệm của cơ quan chuyên môn; bảo đảm giải quyết hồ sơ kịp thời, đúng quy định và phù hợp với yêu cầu cải cách hành chính hiện nay.</w:t>
      </w:r>
    </w:p>
    <w:p w14:paraId="19E7852E" w14:textId="47126D2B" w:rsidR="0061009E" w:rsidRPr="0045640D" w:rsidRDefault="00643342" w:rsidP="00022F01">
      <w:pPr>
        <w:spacing w:after="120"/>
        <w:ind w:firstLine="567"/>
        <w:jc w:val="both"/>
      </w:pPr>
      <w:r w:rsidRPr="0045640D">
        <w:t xml:space="preserve">- </w:t>
      </w:r>
      <w:r w:rsidR="00593A22" w:rsidRPr="0045640D">
        <w:t>Vì vậy, việc phân cấp nhiệm vụ này vừa phù hợp với chủ trương đẩy mạnh phân cấp, phân quyền của Trung ương, vừa đáp ứng yêu cầu cải cách hành chính, nâng cao hiệu lực, hiệu quả quản lý nhà nước trong lĩnh vực lâm nghiệp</w:t>
      </w:r>
      <w:r w:rsidR="0061009E" w:rsidRPr="0045640D">
        <w:t>.</w:t>
      </w:r>
    </w:p>
    <w:p w14:paraId="7E1B49E1" w14:textId="11377EB3" w:rsidR="00B45510" w:rsidRPr="0045640D" w:rsidRDefault="00D14F96" w:rsidP="00022F01">
      <w:pPr>
        <w:spacing w:after="120"/>
        <w:ind w:firstLine="567"/>
        <w:jc w:val="both"/>
        <w:rPr>
          <w:b/>
          <w:highlight w:val="white"/>
        </w:rPr>
      </w:pPr>
      <w:r w:rsidRPr="0045640D">
        <w:rPr>
          <w:b/>
          <w:highlight w:val="white"/>
        </w:rPr>
        <w:t>5</w:t>
      </w:r>
      <w:r w:rsidR="00621CD4" w:rsidRPr="0045640D">
        <w:rPr>
          <w:b/>
          <w:highlight w:val="white"/>
        </w:rPr>
        <w:t>. Hiệu quả</w:t>
      </w:r>
      <w:r w:rsidR="00BD6400" w:rsidRPr="0045640D">
        <w:rPr>
          <w:b/>
          <w:highlight w:val="white"/>
        </w:rPr>
        <w:t xml:space="preserve"> của việc phân cấp</w:t>
      </w:r>
    </w:p>
    <w:p w14:paraId="7255F3FA" w14:textId="3B879D0F" w:rsidR="00FB74F7" w:rsidRPr="0045640D" w:rsidRDefault="00FB74F7" w:rsidP="00022F01">
      <w:pPr>
        <w:spacing w:after="120"/>
        <w:ind w:firstLine="567"/>
        <w:jc w:val="both"/>
        <w:rPr>
          <w:highlight w:val="white"/>
        </w:rPr>
      </w:pPr>
      <w:r w:rsidRPr="0045640D">
        <w:rPr>
          <w:highlight w:val="white"/>
        </w:rPr>
        <w:lastRenderedPageBreak/>
        <w:t xml:space="preserve">Việc phân cấp </w:t>
      </w:r>
      <w:r w:rsidR="0061009E" w:rsidRPr="0045640D">
        <w:t>phê duyệt phương án xử lý tài sản từ khai thác lâm sản</w:t>
      </w:r>
      <w:r w:rsidRPr="0045640D">
        <w:rPr>
          <w:highlight w:val="white"/>
        </w:rPr>
        <w:t xml:space="preserve"> từ </w:t>
      </w:r>
      <w:r w:rsidR="0061009E" w:rsidRPr="0045640D">
        <w:rPr>
          <w:highlight w:val="white"/>
        </w:rPr>
        <w:t>Chủ tịch UBND</w:t>
      </w:r>
      <w:r w:rsidRPr="0045640D">
        <w:rPr>
          <w:highlight w:val="white"/>
        </w:rPr>
        <w:t xml:space="preserve"> nhân dân tỉnh cho </w:t>
      </w:r>
      <w:r w:rsidR="00B148F6" w:rsidRPr="0045640D">
        <w:rPr>
          <w:highlight w:val="white"/>
        </w:rPr>
        <w:t>Sở Nông nghiệp và Môi trường</w:t>
      </w:r>
      <w:r w:rsidRPr="0045640D">
        <w:rPr>
          <w:highlight w:val="white"/>
        </w:rPr>
        <w:t xml:space="preserve"> dự kiến mang lại các hiệu quả sau:</w:t>
      </w:r>
    </w:p>
    <w:p w14:paraId="423B0648" w14:textId="429606E5" w:rsidR="00477EB4" w:rsidRPr="0045640D" w:rsidRDefault="00477EB4" w:rsidP="00022F01">
      <w:pPr>
        <w:spacing w:after="120"/>
        <w:ind w:firstLine="567"/>
        <w:jc w:val="both"/>
      </w:pPr>
      <w:r w:rsidRPr="0045640D">
        <w:rPr>
          <w:highlight w:val="white"/>
        </w:rPr>
        <w:t xml:space="preserve">- </w:t>
      </w:r>
      <w:r w:rsidRPr="0045640D">
        <w:t>Giảm tầng nấc trung gian trong giải quyết công việc; rút ngắn thời gian xử lý hồ sơ; nâng cao hiệu quả cải cách hành chính và chất lượng phục vụ tổ chức, cá nhân.</w:t>
      </w:r>
    </w:p>
    <w:p w14:paraId="7C23A494" w14:textId="00ACFA6B" w:rsidR="00477EB4" w:rsidRPr="0045640D" w:rsidRDefault="00477EB4" w:rsidP="00022F01">
      <w:pPr>
        <w:spacing w:after="120"/>
        <w:ind w:firstLine="567"/>
        <w:jc w:val="both"/>
        <w:rPr>
          <w:highlight w:val="white"/>
        </w:rPr>
      </w:pPr>
      <w:r w:rsidRPr="0045640D">
        <w:t xml:space="preserve">- Phát huy tính chủ động, trách nhiệm của </w:t>
      </w:r>
      <w:r w:rsidR="00B148F6" w:rsidRPr="0045640D">
        <w:t>Sở Nông nghiệp và Môi trường</w:t>
      </w:r>
      <w:r w:rsidRPr="0045640D">
        <w:t xml:space="preserve"> trong việc thực hiện nhiệm vụ được phân cấp; gắn quyền hạn với trách nhiệm của cơ quan trực tiếp giải quyết hồ sơ.</w:t>
      </w:r>
    </w:p>
    <w:p w14:paraId="05F54F33" w14:textId="75A79290" w:rsidR="00FB74F7" w:rsidRPr="0045640D" w:rsidRDefault="00F868E8" w:rsidP="00022F01">
      <w:pPr>
        <w:spacing w:after="120"/>
        <w:ind w:firstLine="567"/>
        <w:jc w:val="both"/>
        <w:rPr>
          <w:highlight w:val="white"/>
        </w:rPr>
      </w:pPr>
      <w:r w:rsidRPr="0045640D">
        <w:rPr>
          <w:highlight w:val="white"/>
        </w:rPr>
        <w:t xml:space="preserve">- </w:t>
      </w:r>
      <w:r w:rsidR="00477EB4" w:rsidRPr="0045640D">
        <w:t>Giảm khối lượng hồ sơ thuộc thẩm quyền giải quyết của Chủ tịch UBND tỉnh, tạo điều kiện tập trung chỉ đạo, điều hành các nhiệm vụ quan trọng của địa phương nhưng vẫn bảo đảm công tác kiểm tra, giám sát theo quy định</w:t>
      </w:r>
      <w:r w:rsidR="00FB74F7" w:rsidRPr="0045640D">
        <w:rPr>
          <w:highlight w:val="white"/>
        </w:rPr>
        <w:t>.</w:t>
      </w:r>
    </w:p>
    <w:p w14:paraId="08EAA6F9" w14:textId="4C40FDC3" w:rsidR="003F6AC4" w:rsidRPr="0045640D" w:rsidRDefault="003F6AC4" w:rsidP="00022F01">
      <w:pPr>
        <w:spacing w:after="120"/>
        <w:ind w:firstLine="567"/>
        <w:jc w:val="both"/>
        <w:rPr>
          <w:b/>
          <w:highlight w:val="white"/>
        </w:rPr>
      </w:pPr>
      <w:r w:rsidRPr="0045640D">
        <w:rPr>
          <w:b/>
          <w:highlight w:val="white"/>
        </w:rPr>
        <w:t xml:space="preserve">6. </w:t>
      </w:r>
      <w:r w:rsidR="00986DEF" w:rsidRPr="0045640D">
        <w:rPr>
          <w:b/>
          <w:highlight w:val="white"/>
        </w:rPr>
        <w:t xml:space="preserve">Điều kiện đảm bảo để thực hiện nội dung </w:t>
      </w:r>
      <w:r w:rsidR="00A0126A" w:rsidRPr="0045640D">
        <w:rPr>
          <w:b/>
          <w:highlight w:val="white"/>
        </w:rPr>
        <w:t xml:space="preserve">được </w:t>
      </w:r>
      <w:r w:rsidR="00986DEF" w:rsidRPr="0045640D">
        <w:rPr>
          <w:b/>
          <w:highlight w:val="white"/>
        </w:rPr>
        <w:t>phân cấp</w:t>
      </w:r>
    </w:p>
    <w:p w14:paraId="670A991E" w14:textId="38C6B403" w:rsidR="0081498F" w:rsidRPr="0045640D" w:rsidRDefault="006D10FF" w:rsidP="00022F01">
      <w:pPr>
        <w:spacing w:after="120"/>
        <w:ind w:firstLine="567"/>
        <w:jc w:val="both"/>
        <w:rPr>
          <w:highlight w:val="white"/>
        </w:rPr>
      </w:pPr>
      <w:r w:rsidRPr="0045640D">
        <w:rPr>
          <w:highlight w:val="white"/>
        </w:rPr>
        <w:t xml:space="preserve">- </w:t>
      </w:r>
      <w:r w:rsidR="0081498F" w:rsidRPr="0045640D">
        <w:rPr>
          <w:highlight w:val="white"/>
        </w:rPr>
        <w:t xml:space="preserve">Về nhân lực: </w:t>
      </w:r>
      <w:r w:rsidR="000631B5" w:rsidRPr="0045640D">
        <w:rPr>
          <w:highlight w:val="white"/>
        </w:rPr>
        <w:t>Việc</w:t>
      </w:r>
      <w:r w:rsidR="00F40A67" w:rsidRPr="0045640D">
        <w:rPr>
          <w:highlight w:val="white"/>
        </w:rPr>
        <w:t xml:space="preserve"> phân cấp chỉ chuyển giao thẩm quyền </w:t>
      </w:r>
      <w:r w:rsidR="0061009E" w:rsidRPr="0045640D">
        <w:rPr>
          <w:highlight w:val="white"/>
        </w:rPr>
        <w:t>phê duyệt</w:t>
      </w:r>
      <w:r w:rsidR="00F40A67" w:rsidRPr="0045640D">
        <w:rPr>
          <w:highlight w:val="white"/>
        </w:rPr>
        <w:t xml:space="preserve"> từ </w:t>
      </w:r>
      <w:r w:rsidR="0061009E" w:rsidRPr="0045640D">
        <w:rPr>
          <w:highlight w:val="white"/>
        </w:rPr>
        <w:t>Chủ tịch</w:t>
      </w:r>
      <w:r w:rsidR="00F40A67" w:rsidRPr="0045640D">
        <w:rPr>
          <w:highlight w:val="white"/>
        </w:rPr>
        <w:t xml:space="preserve"> Ủy ban nhân dân tỉnh</w:t>
      </w:r>
      <w:r w:rsidR="0061009E" w:rsidRPr="0045640D">
        <w:rPr>
          <w:highlight w:val="white"/>
        </w:rPr>
        <w:t xml:space="preserve"> sang </w:t>
      </w:r>
      <w:r w:rsidR="00B148F6" w:rsidRPr="0045640D">
        <w:rPr>
          <w:highlight w:val="white"/>
        </w:rPr>
        <w:t>Sở Nông nghiệp và Môi trường</w:t>
      </w:r>
      <w:r w:rsidR="00F40A67" w:rsidRPr="0045640D">
        <w:rPr>
          <w:highlight w:val="white"/>
        </w:rPr>
        <w:t xml:space="preserve">, không phát sinh nhiệm vụ chuyên môn mới. Các cơ quan chuyên môn thuộc </w:t>
      </w:r>
      <w:r w:rsidR="0061009E" w:rsidRPr="0045640D">
        <w:rPr>
          <w:highlight w:val="white"/>
        </w:rPr>
        <w:t>Sở</w:t>
      </w:r>
      <w:r w:rsidR="00F40A67" w:rsidRPr="0045640D">
        <w:rPr>
          <w:highlight w:val="white"/>
        </w:rPr>
        <w:t xml:space="preserve"> </w:t>
      </w:r>
      <w:r w:rsidR="00C1392D" w:rsidRPr="0045640D">
        <w:rPr>
          <w:highlight w:val="white"/>
        </w:rPr>
        <w:t xml:space="preserve">Nông nghiệp và Môi trường </w:t>
      </w:r>
      <w:r w:rsidR="00F40A67" w:rsidRPr="0045640D">
        <w:rPr>
          <w:highlight w:val="white"/>
        </w:rPr>
        <w:t>vẫn thực hiện việc tiếp nhận, thẩm định, tham mưu hồ sơ theo quy định của pháp luật như hiện nay</w:t>
      </w:r>
      <w:r w:rsidR="00F37EFA" w:rsidRPr="0045640D">
        <w:rPr>
          <w:highlight w:val="white"/>
        </w:rPr>
        <w:t xml:space="preserve"> </w:t>
      </w:r>
      <w:r w:rsidR="00F40A67" w:rsidRPr="0045640D">
        <w:rPr>
          <w:highlight w:val="white"/>
        </w:rPr>
        <w:t>vì vậy không phải thành lập tổ chức mới, không phải bố trí thêm biên chế hoặc nhân lực, bảo đảm thực hiện ngay nhiệm vụ được phân cấp.</w:t>
      </w:r>
    </w:p>
    <w:p w14:paraId="1CA0F190" w14:textId="3CAD5A42" w:rsidR="0081498F" w:rsidRPr="0045640D" w:rsidRDefault="001D153D" w:rsidP="00022F01">
      <w:pPr>
        <w:spacing w:after="120"/>
        <w:ind w:firstLine="567"/>
        <w:jc w:val="both"/>
        <w:rPr>
          <w:highlight w:val="white"/>
        </w:rPr>
      </w:pPr>
      <w:r w:rsidRPr="0045640D">
        <w:rPr>
          <w:highlight w:val="white"/>
        </w:rPr>
        <w:t xml:space="preserve">- </w:t>
      </w:r>
      <w:r w:rsidR="0081498F" w:rsidRPr="0045640D">
        <w:rPr>
          <w:highlight w:val="white"/>
        </w:rPr>
        <w:t xml:space="preserve">Về kinh phí: </w:t>
      </w:r>
      <w:r w:rsidR="009F4C02" w:rsidRPr="0045640D">
        <w:t>Việc thực hiện nhiệm vụ được phân cấp không làm phát sinh kinh phí.</w:t>
      </w:r>
    </w:p>
    <w:p w14:paraId="655FD6BC" w14:textId="3A3A9AC7" w:rsidR="0081498F" w:rsidRPr="0045640D" w:rsidRDefault="00376692" w:rsidP="00022F01">
      <w:pPr>
        <w:spacing w:after="120"/>
        <w:ind w:firstLine="567"/>
        <w:jc w:val="both"/>
        <w:rPr>
          <w:highlight w:val="white"/>
        </w:rPr>
      </w:pPr>
      <w:r w:rsidRPr="0045640D">
        <w:rPr>
          <w:highlight w:val="white"/>
        </w:rPr>
        <w:t xml:space="preserve">- </w:t>
      </w:r>
      <w:r w:rsidR="0081498F" w:rsidRPr="0045640D">
        <w:rPr>
          <w:highlight w:val="white"/>
        </w:rPr>
        <w:t>Về cơ sở vật chấ</w:t>
      </w:r>
      <w:r w:rsidR="00A0126A" w:rsidRPr="0045640D">
        <w:rPr>
          <w:highlight w:val="white"/>
        </w:rPr>
        <w:t>t</w:t>
      </w:r>
      <w:r w:rsidR="00156B91" w:rsidRPr="0045640D">
        <w:t xml:space="preserve">: </w:t>
      </w:r>
      <w:bookmarkStart w:id="1" w:name="_Hlk235766419"/>
      <w:r w:rsidR="00156B91" w:rsidRPr="0045640D">
        <w:t>Các cơ quan có liên quan hiện đã có đầy đủ trụ sở làm việc, trang thiết bị, hệ thống thông tin và các điều kiện cần thiết để làm việc, không cần đầu tư bổ sung cơ sở vật chất để thực hiện nhiệm vụ được phân cấp</w:t>
      </w:r>
      <w:r w:rsidR="0081498F" w:rsidRPr="0045640D">
        <w:rPr>
          <w:highlight w:val="white"/>
        </w:rPr>
        <w:t>.</w:t>
      </w:r>
    </w:p>
    <w:bookmarkEnd w:id="1"/>
    <w:p w14:paraId="5812D313" w14:textId="3C7051A6" w:rsidR="00263825" w:rsidRPr="0045640D" w:rsidRDefault="002A07CE" w:rsidP="00022F01">
      <w:pPr>
        <w:spacing w:after="120"/>
        <w:ind w:firstLine="567"/>
        <w:jc w:val="both"/>
        <w:rPr>
          <w:highlight w:val="white"/>
        </w:rPr>
      </w:pPr>
      <w:r w:rsidRPr="0045640D">
        <w:rPr>
          <w:highlight w:val="white"/>
        </w:rPr>
        <w:t xml:space="preserve">- </w:t>
      </w:r>
      <w:r w:rsidR="00593A22" w:rsidRPr="0045640D">
        <w:t xml:space="preserve">Về cơ sở pháp lý và điều kiện tổ chức thực hiện: Pháp luật chuyên ngành đã quy định đầy đủ về căn cứ, điều kiện, hồ sơ, trình tự, thủ tục và trách nhiệm của các cơ quan trong việc phê duyệt phương án xử lý tài sản từ khai thác lâm sản. Việc phân cấp chỉ chuyển giao thẩm quyền quyết định từ Chủ tịch UBND tỉnh sang </w:t>
      </w:r>
      <w:r w:rsidR="00B148F6" w:rsidRPr="0045640D">
        <w:t>Sở Nông nghiệp và Môi trường</w:t>
      </w:r>
      <w:r w:rsidR="00593A22" w:rsidRPr="0045640D">
        <w:t>, không làm thay đổi trình tự, thủ tục, điều kiện giải quyết, không phát sinh tổ chức, biên chế hoặc kinh phí thực hiện</w:t>
      </w:r>
      <w:r w:rsidR="00477EB4" w:rsidRPr="0045640D">
        <w:t>.</w:t>
      </w:r>
    </w:p>
    <w:p w14:paraId="652FE16E" w14:textId="5FD4E8A3" w:rsidR="00986DEF" w:rsidRPr="0045640D" w:rsidRDefault="00986DEF" w:rsidP="00022F01">
      <w:pPr>
        <w:spacing w:after="120"/>
        <w:ind w:firstLine="567"/>
        <w:jc w:val="both"/>
        <w:rPr>
          <w:b/>
          <w:highlight w:val="white"/>
        </w:rPr>
      </w:pPr>
      <w:r w:rsidRPr="0045640D">
        <w:rPr>
          <w:b/>
          <w:highlight w:val="white"/>
        </w:rPr>
        <w:t>7. Cơ chế kiểm tra, giám sát sau phân cấp</w:t>
      </w:r>
    </w:p>
    <w:p w14:paraId="6DC019D1" w14:textId="442F8072" w:rsidR="006D335E" w:rsidRPr="0045640D" w:rsidRDefault="00EE17D9" w:rsidP="00022F01">
      <w:pPr>
        <w:spacing w:after="120"/>
        <w:ind w:firstLine="567"/>
        <w:jc w:val="both"/>
      </w:pPr>
      <w:r w:rsidRPr="0045640D">
        <w:rPr>
          <w:highlight w:val="white"/>
        </w:rPr>
        <w:t xml:space="preserve">- </w:t>
      </w:r>
      <w:r w:rsidR="00B148F6" w:rsidRPr="0045640D">
        <w:t>Sở Nông nghiệp và Môi trường</w:t>
      </w:r>
      <w:r w:rsidR="00752DC7" w:rsidRPr="0045640D">
        <w:t xml:space="preserve"> thực hiện chế độ báo cáo định kỳ hằng năm hoặc đột xuất theo yêu cầu về tình hình thực hiện nhiệm vụ được phân cấp; chịu trách nhiệm trước Chủ tịch UBND tỉnh và trước pháp luật về các quyết định đã ban hành</w:t>
      </w:r>
      <w:r w:rsidR="006D335E" w:rsidRPr="0045640D">
        <w:t>.</w:t>
      </w:r>
    </w:p>
    <w:p w14:paraId="05ED956D" w14:textId="47F037F5" w:rsidR="00E55350" w:rsidRPr="0045640D" w:rsidRDefault="006D335E" w:rsidP="00022F01">
      <w:pPr>
        <w:spacing w:after="120"/>
        <w:ind w:firstLine="567"/>
        <w:jc w:val="both"/>
        <w:rPr>
          <w:highlight w:val="white"/>
        </w:rPr>
      </w:pPr>
      <w:r w:rsidRPr="0045640D">
        <w:t>- UBND tỉnh và các cơ quan có thẩm quyền thực hiện kiểm tra, thanh tra, giám sát việc thực hiện nhiệm vụ được phân cấp theo quy định</w:t>
      </w:r>
      <w:r w:rsidR="00943180" w:rsidRPr="0045640D">
        <w:rPr>
          <w:highlight w:val="white"/>
        </w:rPr>
        <w:t>.</w:t>
      </w:r>
    </w:p>
    <w:p w14:paraId="659F9A87" w14:textId="766894E9" w:rsidR="00E2286C" w:rsidRPr="0045640D" w:rsidRDefault="00E2286C" w:rsidP="00022F01">
      <w:pPr>
        <w:spacing w:after="120"/>
        <w:ind w:firstLine="567"/>
        <w:jc w:val="both"/>
        <w:rPr>
          <w:b/>
          <w:highlight w:val="white"/>
        </w:rPr>
      </w:pPr>
      <w:r w:rsidRPr="0045640D">
        <w:rPr>
          <w:b/>
          <w:highlight w:val="white"/>
        </w:rPr>
        <w:t>II. Quyết định thanh lý rừng trồng</w:t>
      </w:r>
    </w:p>
    <w:p w14:paraId="28023755" w14:textId="5C268B8D" w:rsidR="00E2286C" w:rsidRPr="0045640D" w:rsidRDefault="00E2286C" w:rsidP="00022F01">
      <w:pPr>
        <w:spacing w:after="120"/>
        <w:ind w:firstLine="567"/>
        <w:jc w:val="both"/>
        <w:rPr>
          <w:highlight w:val="white"/>
        </w:rPr>
      </w:pPr>
      <w:r w:rsidRPr="0045640D">
        <w:rPr>
          <w:b/>
          <w:highlight w:val="white"/>
        </w:rPr>
        <w:t>1. Tên nhiệm vụ phân cấp:</w:t>
      </w:r>
      <w:r w:rsidRPr="0045640D">
        <w:rPr>
          <w:highlight w:val="white"/>
        </w:rPr>
        <w:t xml:space="preserve"> </w:t>
      </w:r>
      <w:r w:rsidRPr="0045640D">
        <w:t>Quyết định thanh lý rừng trồng.</w:t>
      </w:r>
    </w:p>
    <w:p w14:paraId="78118CC5" w14:textId="282DE8AE" w:rsidR="00E2286C" w:rsidRPr="0045640D" w:rsidRDefault="00E2286C" w:rsidP="00022F01">
      <w:pPr>
        <w:spacing w:after="120"/>
        <w:ind w:firstLine="567"/>
        <w:jc w:val="both"/>
        <w:rPr>
          <w:highlight w:val="white"/>
        </w:rPr>
      </w:pPr>
      <w:r w:rsidRPr="0045640D">
        <w:rPr>
          <w:b/>
          <w:highlight w:val="white"/>
        </w:rPr>
        <w:lastRenderedPageBreak/>
        <w:t>2. Chủ thể được phân cấp:</w:t>
      </w:r>
      <w:r w:rsidRPr="0045640D">
        <w:rPr>
          <w:highlight w:val="white"/>
        </w:rPr>
        <w:t xml:space="preserve"> </w:t>
      </w:r>
      <w:r w:rsidR="00B148F6" w:rsidRPr="0045640D">
        <w:rPr>
          <w:highlight w:val="white"/>
        </w:rPr>
        <w:t>Sở Nông nghiệp và Môi trường</w:t>
      </w:r>
      <w:r w:rsidRPr="0045640D">
        <w:rPr>
          <w:highlight w:val="white"/>
        </w:rPr>
        <w:t>.</w:t>
      </w:r>
    </w:p>
    <w:p w14:paraId="54525A0D" w14:textId="77777777" w:rsidR="00E2286C" w:rsidRPr="0045640D" w:rsidRDefault="00E2286C" w:rsidP="00022F01">
      <w:pPr>
        <w:spacing w:after="120"/>
        <w:ind w:firstLine="567"/>
        <w:jc w:val="both"/>
        <w:rPr>
          <w:b/>
          <w:highlight w:val="white"/>
        </w:rPr>
      </w:pPr>
      <w:r w:rsidRPr="0045640D">
        <w:rPr>
          <w:b/>
          <w:highlight w:val="white"/>
        </w:rPr>
        <w:t>3. Cơ sở pháp lý</w:t>
      </w:r>
    </w:p>
    <w:p w14:paraId="7655818E" w14:textId="77777777" w:rsidR="00E2286C" w:rsidRPr="0045640D" w:rsidRDefault="00E2286C" w:rsidP="00022F01">
      <w:pPr>
        <w:spacing w:after="120"/>
        <w:ind w:firstLine="567"/>
        <w:jc w:val="both"/>
        <w:rPr>
          <w:highlight w:val="white"/>
        </w:rPr>
      </w:pPr>
      <w:r w:rsidRPr="0045640D">
        <w:rPr>
          <w:highlight w:val="white"/>
        </w:rPr>
        <w:t>Căn cứ Luật Ban hành văn bản quy phạm pháp luật số 64/2025/QH15 được sửa đổi, bổ sung bởi Luật số 87/2025/QH15.</w:t>
      </w:r>
    </w:p>
    <w:p w14:paraId="495826D0" w14:textId="77777777" w:rsidR="00E2286C" w:rsidRPr="0045640D" w:rsidRDefault="00E2286C" w:rsidP="00022F01">
      <w:pPr>
        <w:spacing w:after="120"/>
        <w:ind w:firstLine="567"/>
        <w:jc w:val="both"/>
        <w:rPr>
          <w:highlight w:val="white"/>
        </w:rPr>
      </w:pPr>
      <w:r w:rsidRPr="0045640D">
        <w:rPr>
          <w:highlight w:val="white"/>
        </w:rPr>
        <w:t>Căn cứ Nghị định số 78/2025/NĐ-CP ngày 01 tháng 4 năm 2025 của Chính phủ Quy định chi tiết một số điều và biện pháp để tổ chức, hướng dẫn thi hành Luật Ban hành văn bản quy phạm pháp luật.</w:t>
      </w:r>
    </w:p>
    <w:p w14:paraId="55D5C7B6" w14:textId="77777777" w:rsidR="00E2286C" w:rsidRPr="0045640D" w:rsidRDefault="00E2286C" w:rsidP="00022F01">
      <w:pPr>
        <w:spacing w:after="120"/>
        <w:ind w:firstLine="567"/>
        <w:jc w:val="both"/>
        <w:rPr>
          <w:highlight w:val="white"/>
        </w:rPr>
      </w:pPr>
      <w:r w:rsidRPr="0045640D">
        <w:rPr>
          <w:highlight w:val="white"/>
        </w:rPr>
        <w:t>Căn cứ 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p w14:paraId="055B7C45" w14:textId="77777777" w:rsidR="00E2286C" w:rsidRPr="0045640D" w:rsidRDefault="00E2286C" w:rsidP="00022F01">
      <w:pPr>
        <w:spacing w:after="120"/>
        <w:ind w:firstLine="567"/>
        <w:jc w:val="both"/>
        <w:rPr>
          <w:highlight w:val="white"/>
        </w:rPr>
      </w:pPr>
      <w:r w:rsidRPr="0045640D">
        <w:rPr>
          <w:highlight w:val="white"/>
        </w:rPr>
        <w:t>Căn cứ Luật Tổ chức chính quyền địa phương số 72/2025/QH15:</w:t>
      </w:r>
    </w:p>
    <w:p w14:paraId="21BB0CCE" w14:textId="77777777" w:rsidR="00E2286C" w:rsidRPr="0045640D" w:rsidRDefault="00E2286C" w:rsidP="00022F01">
      <w:pPr>
        <w:spacing w:after="120"/>
        <w:ind w:firstLine="567"/>
        <w:jc w:val="both"/>
        <w:rPr>
          <w:highlight w:val="white"/>
        </w:rPr>
      </w:pPr>
      <w:r w:rsidRPr="0045640D">
        <w:rPr>
          <w:highlight w:val="white"/>
        </w:rPr>
        <w:t xml:space="preserve">- Tại khoản 1 Điều 13 quy định: </w:t>
      </w:r>
      <w:r w:rsidRPr="0045640D">
        <w:rPr>
          <w:i/>
          <w:highlight w:val="white"/>
        </w:rPr>
        <w:t>“</w:t>
      </w:r>
      <w:r w:rsidRPr="0045640D">
        <w:rPr>
          <w:i/>
        </w:rPr>
        <w:t>Ủy ban nhân dân cấp tỉnh, Chủ tịch Ủy ban nhân dân cấp tỉnh phân cấp cho cơ quan chuyên môn, tổ chức hành chính khác thuộc Ủy ban nhân dân cấp mình, Ủy ban nhân dân, Chủ tịch Ủy ban nhân dân cấp xã thực hiện liên tục, thường xuyên một hoặc một số nhiệm vụ, quyền hạn mà mình được giao theo quy định của pháp luật, trừ trường hợp pháp luật quy định không được phân cấp</w:t>
      </w:r>
      <w:r w:rsidRPr="0045640D">
        <w:rPr>
          <w:i/>
          <w:highlight w:val="white"/>
        </w:rPr>
        <w:t>”.</w:t>
      </w:r>
    </w:p>
    <w:p w14:paraId="1FE6F4FC" w14:textId="77777777" w:rsidR="00E2286C" w:rsidRPr="0045640D" w:rsidRDefault="00E2286C" w:rsidP="00022F01">
      <w:pPr>
        <w:spacing w:after="120"/>
        <w:ind w:firstLine="567"/>
        <w:jc w:val="both"/>
        <w:rPr>
          <w:highlight w:val="white"/>
        </w:rPr>
      </w:pPr>
      <w:r w:rsidRPr="0045640D">
        <w:rPr>
          <w:highlight w:val="white"/>
        </w:rPr>
        <w:t xml:space="preserve">- Tại khoản 2 Điều 13 quy định: </w:t>
      </w:r>
      <w:r w:rsidRPr="0045640D">
        <w:rPr>
          <w:i/>
          <w:highlight w:val="white"/>
        </w:rPr>
        <w:t>“Việc phân cấp phải được quy định bằng văn bản quy phạm pháp luật của cơ quan phân cấp”</w:t>
      </w:r>
      <w:r w:rsidRPr="0045640D">
        <w:rPr>
          <w:highlight w:val="white"/>
        </w:rPr>
        <w:t>.</w:t>
      </w:r>
    </w:p>
    <w:p w14:paraId="5BC2372D" w14:textId="1DB82ACA" w:rsidR="00E2286C" w:rsidRPr="0045640D" w:rsidRDefault="00E2286C" w:rsidP="00022F01">
      <w:pPr>
        <w:spacing w:after="120"/>
        <w:ind w:firstLine="567"/>
        <w:jc w:val="both"/>
        <w:rPr>
          <w:i/>
        </w:rPr>
      </w:pPr>
      <w:r w:rsidRPr="0045640D">
        <w:rPr>
          <w:highlight w:val="white"/>
        </w:rPr>
        <w:t xml:space="preserve">- Căn cứ khoản 3 Điều 26a </w:t>
      </w:r>
      <w:r w:rsidRPr="0045640D">
        <w:t xml:space="preserve">Luật Lâm nghiệp số 16/2017/QH14 </w:t>
      </w:r>
      <w:r w:rsidRPr="0045640D">
        <w:rPr>
          <w:highlight w:val="white"/>
        </w:rPr>
        <w:t xml:space="preserve">được sửa đổi, bổ sung </w:t>
      </w:r>
      <w:r w:rsidRPr="0045640D">
        <w:t xml:space="preserve">tại </w:t>
      </w:r>
      <w:r w:rsidR="002B3F20" w:rsidRPr="0045640D">
        <w:t xml:space="preserve">Luật Sửa đổi, bổ sung một số điều của 15 luật trong lĩnh vực nông nghiệp và Môi trường số 146/2025/QH15 </w:t>
      </w:r>
      <w:r w:rsidRPr="0045640D">
        <w:rPr>
          <w:highlight w:val="white"/>
        </w:rPr>
        <w:t>quy định:</w:t>
      </w:r>
      <w:r w:rsidR="002B3F20" w:rsidRPr="0045640D">
        <w:rPr>
          <w:highlight w:val="white"/>
        </w:rPr>
        <w:t xml:space="preserve"> </w:t>
      </w:r>
      <w:r w:rsidRPr="0045640D">
        <w:rPr>
          <w:i/>
        </w:rPr>
        <w:t xml:space="preserve">“Chủ tịch Ủy ban nhân dân cấp tỉnh quyết định thanh lý rừng trồng thuộc phạm vi quản lý của địa phương”. </w:t>
      </w:r>
    </w:p>
    <w:p w14:paraId="144189F5" w14:textId="1B075795" w:rsidR="00E2286C" w:rsidRPr="0045640D" w:rsidRDefault="00E2286C" w:rsidP="00022F01">
      <w:pPr>
        <w:spacing w:after="120"/>
        <w:ind w:firstLine="567"/>
        <w:jc w:val="both"/>
      </w:pPr>
      <w:r w:rsidRPr="0045640D">
        <w:t>Theo quy định tạ</w:t>
      </w:r>
      <w:r w:rsidR="002B3F20" w:rsidRPr="0045640D">
        <w:t>i</w:t>
      </w:r>
      <w:r w:rsidRPr="0045640D">
        <w:t xml:space="preserve"> khoản 3 </w:t>
      </w:r>
      <w:r w:rsidR="002B3F20" w:rsidRPr="0045640D">
        <w:t>Điều 26a Luật Lâm nghiệp</w:t>
      </w:r>
      <w:r w:rsidRPr="0045640D">
        <w:t xml:space="preserve">, </w:t>
      </w:r>
      <w:r w:rsidR="002B3F20" w:rsidRPr="0045640D">
        <w:t xml:space="preserve">thẩm quyền quyết định thanh lý rừng trồng thuộc </w:t>
      </w:r>
      <w:r w:rsidRPr="0045640D">
        <w:t>Chủ tịch Ủy ban nhân dân cấp tỉ</w:t>
      </w:r>
      <w:r w:rsidR="00FA6E5E" w:rsidRPr="0045640D">
        <w:t>nh</w:t>
      </w:r>
      <w:r w:rsidRPr="0045640D">
        <w:t xml:space="preserve">. </w:t>
      </w:r>
      <w:r w:rsidR="002B3F20" w:rsidRPr="0045640D">
        <w:t xml:space="preserve">Đồng thời, khoản 1 và khoản 2 Điều 13 Luật Tổ chức chính quyền địa phương năm 2025 quy định Chủ tịch Ủy ban nhân dân cấp tỉnh được phân cấp cho cơ quan chuyên môn thuộc Ủy ban nhân dân cấp tỉnh thực hiện một số nhiệm vụ, quyền hạn của mình theo quy định của pháp luật. Qua rà soát Luật Lâm nghiệp và các văn bản quy định chi tiết thi hành cho thấy không có quy định cấm hoặc hạn chế việc phân cấp đối với nhiệm vụ quyết định thanh lý rừng trồng. Vì vậy, việc Ủy ban nhân dân tỉnh quy định phân cấp cho </w:t>
      </w:r>
      <w:r w:rsidR="00B148F6" w:rsidRPr="0045640D">
        <w:t>Sở Nông nghiệp và Môi trường</w:t>
      </w:r>
      <w:r w:rsidR="002B3F20" w:rsidRPr="0045640D">
        <w:t xml:space="preserve"> quyết định thanh lý rừng trồng thuộc phạm vi quản lý của địa phương là có cơ sở pháp lý, phù hợp với quy định của Luật Lâm nghiệp và Luật Tổ chức chính quyền địa phương.</w:t>
      </w:r>
    </w:p>
    <w:p w14:paraId="3156455C" w14:textId="77777777" w:rsidR="00E2286C" w:rsidRPr="0045640D" w:rsidRDefault="00E2286C" w:rsidP="00022F01">
      <w:pPr>
        <w:spacing w:after="120"/>
        <w:ind w:firstLine="567"/>
        <w:jc w:val="both"/>
        <w:rPr>
          <w:b/>
          <w:highlight w:val="white"/>
        </w:rPr>
      </w:pPr>
      <w:r w:rsidRPr="0045640D">
        <w:rPr>
          <w:b/>
          <w:highlight w:val="white"/>
        </w:rPr>
        <w:t>4. Cơ sở thực tiễn, sự cần thiết của việc phân cấp</w:t>
      </w:r>
    </w:p>
    <w:p w14:paraId="55AFAD97" w14:textId="77777777" w:rsidR="00E2286C" w:rsidRPr="0045640D" w:rsidRDefault="00E2286C" w:rsidP="00022F01">
      <w:pPr>
        <w:widowControl w:val="0"/>
        <w:spacing w:after="120"/>
        <w:ind w:firstLine="567"/>
        <w:jc w:val="both"/>
        <w:rPr>
          <w:b/>
          <w:i/>
          <w:highlight w:val="white"/>
        </w:rPr>
      </w:pPr>
      <w:r w:rsidRPr="0045640D">
        <w:rPr>
          <w:b/>
          <w:i/>
          <w:highlight w:val="white"/>
        </w:rPr>
        <w:t>4.1. Cơ sở thực tiễn</w:t>
      </w:r>
    </w:p>
    <w:p w14:paraId="4FA36B85" w14:textId="0C5D9F62" w:rsidR="00E2286C" w:rsidRPr="0045640D" w:rsidRDefault="00E2286C" w:rsidP="00022F01">
      <w:pPr>
        <w:widowControl w:val="0"/>
        <w:spacing w:after="120"/>
        <w:ind w:firstLine="567"/>
        <w:jc w:val="both"/>
      </w:pPr>
      <w:r w:rsidRPr="0045640D">
        <w:rPr>
          <w:highlight w:val="white"/>
        </w:rPr>
        <w:t xml:space="preserve">- </w:t>
      </w:r>
      <w:r w:rsidR="002B3F20" w:rsidRPr="0045640D">
        <w:t xml:space="preserve">Việc quyết định thanh lý rừng trồng là nhiệm vụ quản lý nhà nước được </w:t>
      </w:r>
      <w:r w:rsidR="002B3F20" w:rsidRPr="0045640D">
        <w:lastRenderedPageBreak/>
        <w:t>thực hiện thường xuyên, có tính chất chuyên môn, kỹ thuật trong lĩnh vực lâm nghiệp. Pháp luật chuyên ngành đã quy định đầy đủ về đối tượng áp dụng, điều kiện, hồ sơ, trình tự, thủ tục và trách nhiệm của các cơ quan, tổ chức, cá nhân có liên quan, bảo đảm cơ sở pháp lý rõ ràng cho việc tổ chức thực hiện</w:t>
      </w:r>
      <w:r w:rsidRPr="0045640D">
        <w:t>.</w:t>
      </w:r>
    </w:p>
    <w:p w14:paraId="4B60BC36" w14:textId="72515192" w:rsidR="00E2286C" w:rsidRPr="0045640D" w:rsidRDefault="00E2286C" w:rsidP="00022F01">
      <w:pPr>
        <w:widowControl w:val="0"/>
        <w:spacing w:after="120"/>
        <w:ind w:firstLine="567"/>
        <w:jc w:val="both"/>
      </w:pPr>
      <w:r w:rsidRPr="0045640D">
        <w:t xml:space="preserve">- </w:t>
      </w:r>
      <w:r w:rsidR="002B3F20" w:rsidRPr="0045640D">
        <w:t xml:space="preserve">Thực tiễn giải quyết hồ sơ cho thấy Sở Nông nghiệp và Môi trường là cơ quan trực tiếp tiếp nhận hồ sơ, kiểm tra hiện trường, tổ chức thẩm định và tham mưu quyết định. Chủ tịch Ủy ban nhân dân tỉnh thực hiện thẩm quyền ký quyết định trên cơ sở kết quả thẩm định của cơ quan chuyên môn. Do đó, việc phân cấp cho </w:t>
      </w:r>
      <w:r w:rsidR="00B148F6" w:rsidRPr="0045640D">
        <w:t>Sở Nông nghiệp và Môi trường</w:t>
      </w:r>
      <w:r w:rsidR="002B3F20" w:rsidRPr="0045640D">
        <w:t xml:space="preserve"> quyết định thanh lý rừng trồng không làm thay đổi trình tự, thủ tục, điều kiện giải quyết hồ sơ mà chỉ rút ngắn quy trình hành chính, giảm một cấp trung gian trong quá trình xử lý</w:t>
      </w:r>
      <w:r w:rsidRPr="0045640D">
        <w:t>.</w:t>
      </w:r>
    </w:p>
    <w:p w14:paraId="592136DC" w14:textId="431C366A" w:rsidR="00E2286C" w:rsidRPr="0045640D" w:rsidRDefault="00E2286C" w:rsidP="00022F01">
      <w:pPr>
        <w:widowControl w:val="0"/>
        <w:spacing w:after="120"/>
        <w:ind w:firstLine="567"/>
        <w:jc w:val="both"/>
      </w:pPr>
      <w:r w:rsidRPr="0045640D">
        <w:t xml:space="preserve">- </w:t>
      </w:r>
      <w:r w:rsidR="002B3F20" w:rsidRPr="0045640D">
        <w:t xml:space="preserve">Trong bối cảnh thực hiện mô hình chính quyền địa phương hai cấp và đẩy mạnh phân cấp, phân quyền theo chủ trương của Trung ương, việc giao thẩm quyền quyết định cho </w:t>
      </w:r>
      <w:r w:rsidR="00B148F6" w:rsidRPr="0045640D">
        <w:t>Sở Nông nghiệp và Môi trường</w:t>
      </w:r>
      <w:r w:rsidR="002B3F20" w:rsidRPr="0045640D">
        <w:t xml:space="preserve"> sẽ phát huy tính chủ động, nâng cao trách nhiệm của cơ quan chuyên môn, giảm khối lượng công việc phải trình Chủ tịch Ủy ban nhân dân tỉnh, rút ngắn thời gian giải quyết thủ tục hành chính, đồng thời vẫn bảo đảm sự thống nhất trong quản lý nhà nước do toàn bộ quá trình chuyên môn đều do Sở Nông nghiệp và Môi trường trực tiếp thực hiện</w:t>
      </w:r>
      <w:r w:rsidRPr="0045640D">
        <w:t>.</w:t>
      </w:r>
    </w:p>
    <w:p w14:paraId="6A428E8E" w14:textId="77777777" w:rsidR="00E2286C" w:rsidRPr="0045640D" w:rsidRDefault="00E2286C" w:rsidP="00022F01">
      <w:pPr>
        <w:widowControl w:val="0"/>
        <w:spacing w:after="120"/>
        <w:ind w:firstLine="567"/>
        <w:jc w:val="both"/>
        <w:rPr>
          <w:b/>
          <w:i/>
          <w:highlight w:val="white"/>
        </w:rPr>
      </w:pPr>
      <w:r w:rsidRPr="0045640D">
        <w:rPr>
          <w:b/>
          <w:i/>
          <w:highlight w:val="white"/>
        </w:rPr>
        <w:t>4.2. Sự cần thiết của việc phân cấp</w:t>
      </w:r>
    </w:p>
    <w:p w14:paraId="4B9B2ADB" w14:textId="77777777" w:rsidR="007554AD" w:rsidRPr="0045640D" w:rsidRDefault="00E2286C" w:rsidP="00022F01">
      <w:pPr>
        <w:spacing w:after="120"/>
        <w:ind w:firstLine="567"/>
        <w:jc w:val="both"/>
      </w:pPr>
      <w:r w:rsidRPr="0045640D">
        <w:t xml:space="preserve">- </w:t>
      </w:r>
      <w:r w:rsidR="007554AD" w:rsidRPr="0045640D">
        <w:t>Việc phân cấp thẩm quyền quyết định thanh lý rừng trồng là cần thiết nhằm cụ thể hóa chủ trương đẩy mạnh phân cấp, phân quyền, cải cách thủ tục hành chính theo quy định của Luật Tổ chức chính quyền địa phương và các chủ trương của Trung ương; đồng thời phát huy tính chủ động, trách nhiệm của cơ quan chuyên môn trong thực hiện nhiệm vụ quản lý nhà nước về lâm nghiệp.</w:t>
      </w:r>
    </w:p>
    <w:p w14:paraId="1AC7F5CB" w14:textId="539B1B09" w:rsidR="007554AD" w:rsidRPr="0045640D" w:rsidRDefault="007554AD" w:rsidP="00022F01">
      <w:pPr>
        <w:spacing w:after="120"/>
        <w:ind w:firstLine="567"/>
        <w:jc w:val="both"/>
        <w:rPr>
          <w:spacing w:val="-2"/>
        </w:rPr>
      </w:pPr>
      <w:r w:rsidRPr="0045640D">
        <w:rPr>
          <w:spacing w:val="-2"/>
        </w:rPr>
        <w:t xml:space="preserve">- Đối với nhiệm vụ này, Sở Nông nghiệp và Môi trường là cơ quan trực tiếp tiếp nhận hồ sơ, kiểm tra hiện trường, tổ chức thẩm định và tham mưu quyết định. Vì vậy, việc phân cấp thẩm quyền cho Sở </w:t>
      </w:r>
      <w:r w:rsidR="00C1392D" w:rsidRPr="0045640D">
        <w:rPr>
          <w:spacing w:val="-2"/>
        </w:rPr>
        <w:t xml:space="preserve">Nông nghiệp và Môi trường </w:t>
      </w:r>
      <w:r w:rsidRPr="0045640D">
        <w:rPr>
          <w:spacing w:val="-2"/>
        </w:rPr>
        <w:t>không làm thay đổi trình tự, thủ tục, điều kiện giải quyết hồ sơ mà chỉ chuyển giao thẩm quyền quyết định cho cơ quan trực tiếp thực hiện nhiệm vụ, qua đó rút ngắn quy trình xử lý, giảm một cấp trung gian, nâng cao hiệu quả giải quyết công việc, đồng thời vẫn bảo đảm công tác kiểm tra, giám sát của Ủy ban nhân dân tỉnh theo quy định.</w:t>
      </w:r>
    </w:p>
    <w:p w14:paraId="61A2C68D" w14:textId="516E2D94" w:rsidR="00E2286C" w:rsidRPr="0045640D" w:rsidRDefault="007554AD" w:rsidP="00022F01">
      <w:pPr>
        <w:spacing w:after="120"/>
        <w:ind w:firstLine="567"/>
        <w:jc w:val="both"/>
      </w:pPr>
      <w:r w:rsidRPr="0045640D">
        <w:t>- Việc phân cấp cũng tạo điều kiện để Chủ tịch Ủy ban nhân dân tỉnh tập trung thực hiện chức năng chỉ đạo, điều hành đối với các nhiệm vụ quản lý vĩ mô và những vấn đề quan trọng của địa phương; đồng thời nâng cao tính chủ động, trách nhiệm của Sở Nông nghiệp và Môi trường, bảo đảm giải quyết hồ sơ kịp thời, đúng quy định, đáp ứng yêu cầu cải cách hành chính và nâng cao hiệu lực, hiệu quả quản lý nhà nước trong lĩnh vực lâm nghiệp</w:t>
      </w:r>
      <w:r w:rsidR="00E2286C" w:rsidRPr="0045640D">
        <w:t>.</w:t>
      </w:r>
    </w:p>
    <w:p w14:paraId="3CA80B14" w14:textId="77777777" w:rsidR="00E2286C" w:rsidRPr="0045640D" w:rsidRDefault="00E2286C" w:rsidP="00022F01">
      <w:pPr>
        <w:spacing w:after="120"/>
        <w:ind w:firstLine="567"/>
        <w:jc w:val="both"/>
        <w:rPr>
          <w:b/>
          <w:highlight w:val="white"/>
        </w:rPr>
      </w:pPr>
      <w:r w:rsidRPr="0045640D">
        <w:rPr>
          <w:b/>
          <w:highlight w:val="white"/>
        </w:rPr>
        <w:t>5. Hiệu quả của việc phân cấp</w:t>
      </w:r>
    </w:p>
    <w:p w14:paraId="15BDE1C6" w14:textId="33E9F538" w:rsidR="00E2286C" w:rsidRPr="0045640D" w:rsidRDefault="00E2286C" w:rsidP="00022F01">
      <w:pPr>
        <w:spacing w:after="120"/>
        <w:ind w:firstLine="567"/>
        <w:jc w:val="both"/>
        <w:rPr>
          <w:highlight w:val="white"/>
        </w:rPr>
      </w:pPr>
      <w:r w:rsidRPr="0045640D">
        <w:rPr>
          <w:highlight w:val="white"/>
        </w:rPr>
        <w:t xml:space="preserve">Việc phân cấp </w:t>
      </w:r>
      <w:r w:rsidRPr="0045640D">
        <w:t>Quyết định thanh lý rừng trồng</w:t>
      </w:r>
      <w:r w:rsidRPr="0045640D">
        <w:rPr>
          <w:highlight w:val="white"/>
        </w:rPr>
        <w:t xml:space="preserve"> từ Chủ tịch UBND nhân dân tỉnh cho </w:t>
      </w:r>
      <w:r w:rsidR="00B148F6" w:rsidRPr="0045640D">
        <w:rPr>
          <w:highlight w:val="white"/>
        </w:rPr>
        <w:t>Sở Nông nghiệp và Môi trường</w:t>
      </w:r>
      <w:r w:rsidRPr="0045640D">
        <w:rPr>
          <w:highlight w:val="white"/>
        </w:rPr>
        <w:t xml:space="preserve"> dự kiến mang lại các hiệu quả sau:</w:t>
      </w:r>
    </w:p>
    <w:p w14:paraId="5E9F087E" w14:textId="77777777" w:rsidR="007554AD" w:rsidRPr="0045640D" w:rsidRDefault="00E2286C" w:rsidP="00022F01">
      <w:pPr>
        <w:spacing w:after="120"/>
        <w:ind w:firstLine="567"/>
        <w:jc w:val="both"/>
      </w:pPr>
      <w:r w:rsidRPr="0045640D">
        <w:rPr>
          <w:highlight w:val="white"/>
        </w:rPr>
        <w:lastRenderedPageBreak/>
        <w:t xml:space="preserve">- </w:t>
      </w:r>
      <w:r w:rsidR="007554AD" w:rsidRPr="0045640D">
        <w:t>Rút ngắn thời gian giải quyết hồ sơ, giảm tầng nấc trung gian trong quy trình xử lý, nâng cao hiệu quả cải cách thủ tục hành chính và chất lượng phục vụ tổ chức, cá nhân.</w:t>
      </w:r>
    </w:p>
    <w:p w14:paraId="1615C230" w14:textId="3343C5CE" w:rsidR="007554AD" w:rsidRPr="0045640D" w:rsidRDefault="007554AD" w:rsidP="00022F01">
      <w:pPr>
        <w:spacing w:after="120"/>
        <w:ind w:firstLine="567"/>
        <w:jc w:val="both"/>
      </w:pPr>
      <w:r w:rsidRPr="0045640D">
        <w:t xml:space="preserve">- Phát huy tính chủ động, trách nhiệm của </w:t>
      </w:r>
      <w:r w:rsidR="00B148F6" w:rsidRPr="0045640D">
        <w:t>Sở Nông nghiệp và Môi trường</w:t>
      </w:r>
      <w:r w:rsidRPr="0045640D">
        <w:t xml:space="preserve"> trong thực hiện nhiệm vụ được phân cấp; gắn thẩm quyền với trách nhiệm của cơ quan trực tiếp tiếp nhận, thẩm định và quyết định hồ sơ, qua đó nâng cao hiệu quả quản lý nhà nước trong lĩnh vực lâm nghiệp.</w:t>
      </w:r>
    </w:p>
    <w:p w14:paraId="1F6CF649" w14:textId="1936262E" w:rsidR="00E2286C" w:rsidRPr="0045640D" w:rsidRDefault="007554AD" w:rsidP="00022F01">
      <w:pPr>
        <w:spacing w:after="120"/>
        <w:ind w:firstLine="567"/>
        <w:jc w:val="both"/>
        <w:rPr>
          <w:highlight w:val="white"/>
        </w:rPr>
      </w:pPr>
      <w:r w:rsidRPr="0045640D">
        <w:t>- Giảm khối lượng công việc phải trình Chủ tịch Ủy ban nhân dân tỉnh, tạo điều kiện để tập trung chỉ đạo, điều hành các nhiệm vụ quan trọng của địa phương; đồng thời vẫn bảo đảm công tác kiểm tra, giám sát của Ủy ban nhân dân tỉnh theo quy định</w:t>
      </w:r>
      <w:r w:rsidR="00E2286C" w:rsidRPr="0045640D">
        <w:rPr>
          <w:highlight w:val="white"/>
        </w:rPr>
        <w:t>.</w:t>
      </w:r>
    </w:p>
    <w:p w14:paraId="32312058" w14:textId="77777777" w:rsidR="00E2286C" w:rsidRPr="0045640D" w:rsidRDefault="00E2286C" w:rsidP="00022F01">
      <w:pPr>
        <w:spacing w:after="120"/>
        <w:ind w:firstLine="567"/>
        <w:jc w:val="both"/>
        <w:rPr>
          <w:b/>
          <w:highlight w:val="white"/>
        </w:rPr>
      </w:pPr>
      <w:r w:rsidRPr="0045640D">
        <w:rPr>
          <w:b/>
          <w:highlight w:val="white"/>
        </w:rPr>
        <w:t>6. Điều kiện đảm bảo để thực hiện nội dung được phân cấp</w:t>
      </w:r>
    </w:p>
    <w:p w14:paraId="21B290EF" w14:textId="7A9EF2DB" w:rsidR="00E2286C" w:rsidRPr="0045640D" w:rsidRDefault="00E2286C" w:rsidP="00022F01">
      <w:pPr>
        <w:spacing w:after="120"/>
        <w:ind w:firstLine="567"/>
        <w:jc w:val="both"/>
        <w:rPr>
          <w:highlight w:val="white"/>
        </w:rPr>
      </w:pPr>
      <w:r w:rsidRPr="0045640D">
        <w:rPr>
          <w:highlight w:val="white"/>
        </w:rPr>
        <w:t xml:space="preserve">- Về nhân lực: </w:t>
      </w:r>
      <w:r w:rsidR="007554AD" w:rsidRPr="0045640D">
        <w:t xml:space="preserve">Việc phân cấp chỉ chuyển giao thẩm quyền quyết định từ Chủ tịch Ủy ban nhân dân tỉnh sang </w:t>
      </w:r>
      <w:r w:rsidR="00B148F6" w:rsidRPr="0045640D">
        <w:t>Sở Nông nghiệp và Môi trường</w:t>
      </w:r>
      <w:r w:rsidR="007554AD" w:rsidRPr="0045640D">
        <w:t xml:space="preserve">, không phát sinh nhiệm vụ chuyên môn mới. Các cơ quan chuyên môn thuộc Sở </w:t>
      </w:r>
      <w:r w:rsidR="00C1392D" w:rsidRPr="0045640D">
        <w:rPr>
          <w:highlight w:val="white"/>
        </w:rPr>
        <w:t>Nông nghiệp và Môi trường</w:t>
      </w:r>
      <w:r w:rsidR="00C1392D" w:rsidRPr="0045640D">
        <w:t xml:space="preserve"> </w:t>
      </w:r>
      <w:r w:rsidR="007554AD" w:rsidRPr="0045640D">
        <w:t>tiếp tục thực hiện việc tiếp nhận, kiểm tra, thẩm định và tham mưu theo quy định hiện hành; do đó không phải thành lập tổ chức mới, không phát sinh nhu cầu bổ sung biên chế hoặc nhân lực</w:t>
      </w:r>
      <w:r w:rsidRPr="0045640D">
        <w:rPr>
          <w:highlight w:val="white"/>
        </w:rPr>
        <w:t>.</w:t>
      </w:r>
    </w:p>
    <w:p w14:paraId="348ED632" w14:textId="77777777" w:rsidR="009F4C02" w:rsidRPr="0045640D" w:rsidRDefault="00E2286C" w:rsidP="00022F01">
      <w:pPr>
        <w:spacing w:after="120"/>
        <w:ind w:firstLine="567"/>
        <w:jc w:val="both"/>
      </w:pPr>
      <w:r w:rsidRPr="0045640D">
        <w:rPr>
          <w:highlight w:val="white"/>
        </w:rPr>
        <w:t xml:space="preserve">- Về kinh phí: </w:t>
      </w:r>
      <w:r w:rsidR="009F4C02" w:rsidRPr="0045640D">
        <w:t>Việc thực hiện nhiệm vụ được phân cấp không làm phát sinh kinh phí.</w:t>
      </w:r>
    </w:p>
    <w:p w14:paraId="6B995FB3" w14:textId="6A6EB7D2" w:rsidR="00E2286C" w:rsidRPr="0045640D" w:rsidRDefault="00E2286C" w:rsidP="00022F01">
      <w:pPr>
        <w:spacing w:after="120"/>
        <w:ind w:firstLine="567"/>
        <w:jc w:val="both"/>
        <w:rPr>
          <w:highlight w:val="white"/>
        </w:rPr>
      </w:pPr>
      <w:r w:rsidRPr="0045640D">
        <w:rPr>
          <w:highlight w:val="white"/>
        </w:rPr>
        <w:t xml:space="preserve">- Về cơ sở vật chất: </w:t>
      </w:r>
      <w:r w:rsidR="00156B91" w:rsidRPr="0045640D">
        <w:t>Các cơ quan có liên quan hiện đã có đầy đủ trụ sở làm việc, trang thiết bị, hệ thống thông tin và các điều kiện cần thiết để làm việc, không cần đầu tư bổ sung cơ sở vật chất để thực hiện nhiệm vụ được phân cấp</w:t>
      </w:r>
      <w:r w:rsidRPr="0045640D">
        <w:rPr>
          <w:highlight w:val="white"/>
        </w:rPr>
        <w:t>.</w:t>
      </w:r>
    </w:p>
    <w:p w14:paraId="75F94152" w14:textId="3C5C350F" w:rsidR="00E2286C" w:rsidRPr="0045640D" w:rsidRDefault="00E2286C" w:rsidP="00AE09C9">
      <w:pPr>
        <w:spacing w:after="120" w:line="252" w:lineRule="auto"/>
        <w:ind w:firstLine="567"/>
        <w:jc w:val="both"/>
        <w:rPr>
          <w:highlight w:val="white"/>
        </w:rPr>
      </w:pPr>
      <w:r w:rsidRPr="0045640D">
        <w:rPr>
          <w:highlight w:val="white"/>
        </w:rPr>
        <w:t xml:space="preserve">- </w:t>
      </w:r>
      <w:r w:rsidRPr="0045640D">
        <w:t>Về cơ sở</w:t>
      </w:r>
      <w:r w:rsidR="007554AD" w:rsidRPr="0045640D">
        <w:t xml:space="preserve"> pháp lý và</w:t>
      </w:r>
      <w:r w:rsidRPr="0045640D">
        <w:t xml:space="preserve"> tổ chức thực hiện: </w:t>
      </w:r>
      <w:r w:rsidR="007554AD" w:rsidRPr="0045640D">
        <w:t>Pháp luật chuyên ngành đã quy định đầy đủ về đối tượng áp dụng, điều kiện, hồ sơ, trình tự, thủ tục và trách nhiệm của các cơ quan trong việc quyết định thanh lý rừng trồng. Việc phân cấp chỉ thay đổi chủ thể có thẩm quyền quyết định, không làm thay đổi trình tự, thủ tục, điều kiện giải quyết hồ sơ và bảo đảm có thể triển khai thực hiện ngay sau khi quy định phân cấp có hiệu lực</w:t>
      </w:r>
      <w:r w:rsidRPr="0045640D">
        <w:t>.</w:t>
      </w:r>
    </w:p>
    <w:p w14:paraId="764BEB2F" w14:textId="77777777" w:rsidR="00E2286C" w:rsidRPr="0045640D" w:rsidRDefault="00E2286C" w:rsidP="00AE09C9">
      <w:pPr>
        <w:spacing w:after="120" w:line="252" w:lineRule="auto"/>
        <w:ind w:firstLine="567"/>
        <w:jc w:val="both"/>
        <w:rPr>
          <w:b/>
          <w:highlight w:val="white"/>
        </w:rPr>
      </w:pPr>
      <w:r w:rsidRPr="0045640D">
        <w:rPr>
          <w:b/>
          <w:highlight w:val="white"/>
        </w:rPr>
        <w:t>7. Cơ chế kiểm tra, giám sát sau phân cấp</w:t>
      </w:r>
    </w:p>
    <w:p w14:paraId="5ABE70AF" w14:textId="0E8B209A" w:rsidR="007554AD" w:rsidRPr="0045640D" w:rsidRDefault="00E2286C" w:rsidP="00AE09C9">
      <w:pPr>
        <w:spacing w:after="120" w:line="252" w:lineRule="auto"/>
        <w:ind w:firstLine="567"/>
        <w:jc w:val="both"/>
        <w:rPr>
          <w:spacing w:val="6"/>
        </w:rPr>
      </w:pPr>
      <w:r w:rsidRPr="0045640D">
        <w:rPr>
          <w:spacing w:val="6"/>
          <w:highlight w:val="white"/>
        </w:rPr>
        <w:t xml:space="preserve">- </w:t>
      </w:r>
      <w:r w:rsidR="00B148F6" w:rsidRPr="0045640D">
        <w:rPr>
          <w:spacing w:val="6"/>
        </w:rPr>
        <w:t>Sở Nông nghiệp và Môi trường</w:t>
      </w:r>
      <w:r w:rsidR="007554AD" w:rsidRPr="0045640D">
        <w:rPr>
          <w:spacing w:val="6"/>
        </w:rPr>
        <w:t xml:space="preserve"> chịu trách nhiệm trước Chủ tịch Ủy ban nhân dân tỉnh và trước pháp luật về việc thực hiện nhiệm vụ được phân cấp; thực hiện chế độ báo cáo định kỳ hoặc đột xuất theo yêu cầu về tình hình, kết quả thực hiện.</w:t>
      </w:r>
    </w:p>
    <w:p w14:paraId="2DE27A21" w14:textId="1F338E70" w:rsidR="00E2286C" w:rsidRPr="0045640D" w:rsidRDefault="007554AD" w:rsidP="00AE09C9">
      <w:pPr>
        <w:spacing w:after="120" w:line="252" w:lineRule="auto"/>
        <w:ind w:firstLine="567"/>
        <w:jc w:val="both"/>
        <w:rPr>
          <w:spacing w:val="6"/>
          <w:highlight w:val="white"/>
        </w:rPr>
      </w:pPr>
      <w:r w:rsidRPr="0045640D">
        <w:rPr>
          <w:spacing w:val="6"/>
        </w:rPr>
        <w:t>- Ủy ban nhân dân tỉnh và các cơ quan có thẩm quyền thực hiện kiểm tra, thanh tra, giám sát việc thực hiện nhiệm vụ được phân cấp theo quy định của pháp luậ</w:t>
      </w:r>
      <w:r w:rsidR="00803738" w:rsidRPr="0045640D">
        <w:rPr>
          <w:spacing w:val="6"/>
        </w:rPr>
        <w:t>t</w:t>
      </w:r>
      <w:r w:rsidR="00E2286C" w:rsidRPr="0045640D">
        <w:rPr>
          <w:spacing w:val="6"/>
          <w:highlight w:val="white"/>
        </w:rPr>
        <w:t>.</w:t>
      </w:r>
    </w:p>
    <w:p w14:paraId="0FA1B6C1" w14:textId="1E147B73" w:rsidR="00E2286C" w:rsidRPr="0045640D" w:rsidRDefault="007554AD" w:rsidP="00AE09C9">
      <w:pPr>
        <w:spacing w:after="120" w:line="252" w:lineRule="auto"/>
        <w:ind w:firstLine="567"/>
        <w:jc w:val="both"/>
        <w:rPr>
          <w:b/>
          <w:highlight w:val="white"/>
        </w:rPr>
      </w:pPr>
      <w:r w:rsidRPr="0045640D">
        <w:rPr>
          <w:b/>
          <w:highlight w:val="white"/>
        </w:rPr>
        <w:t>8. Các thủ tục hành chính liên quan đến nhiệm vụ được phân cấp</w:t>
      </w:r>
    </w:p>
    <w:p w14:paraId="12D0AC7E" w14:textId="7BB146E3" w:rsidR="007554AD" w:rsidRPr="0045640D" w:rsidRDefault="007554AD" w:rsidP="00AE09C9">
      <w:pPr>
        <w:spacing w:after="120" w:line="252" w:lineRule="auto"/>
        <w:ind w:firstLine="567"/>
        <w:jc w:val="both"/>
      </w:pPr>
      <w:r w:rsidRPr="0045640D">
        <w:lastRenderedPageBreak/>
        <w:t>Việc phân cấp thẩm quyền quyết định thanh lý rừng trồng có liên quan đến thủ tục hành chính Quyết định thanh lý rừng trồng thuộc phạm vi quản lý của địa phương, cụ thể:</w:t>
      </w:r>
    </w:p>
    <w:p w14:paraId="76A0D293" w14:textId="5C207028" w:rsidR="007554AD" w:rsidRPr="0045640D" w:rsidRDefault="007554AD" w:rsidP="00AE09C9">
      <w:pPr>
        <w:spacing w:after="120" w:line="252" w:lineRule="auto"/>
        <w:ind w:firstLine="567"/>
        <w:jc w:val="both"/>
        <w:rPr>
          <w:spacing w:val="2"/>
        </w:rPr>
      </w:pPr>
      <w:r w:rsidRPr="0045640D">
        <w:rPr>
          <w:spacing w:val="2"/>
        </w:rPr>
        <w:t xml:space="preserve">a) Tổ chức đề nghị thanh lý rừng trồng nộp 01 bộ hồ sơ theo quy định tại khoản 2 Điều 34b Nghị định số 156/2018/NĐ-CP được sửa đổi bổ sung tại Nghị định số 42/2026/NĐ-CP đến </w:t>
      </w:r>
      <w:r w:rsidR="00DE7E05" w:rsidRPr="0045640D">
        <w:rPr>
          <w:spacing w:val="2"/>
        </w:rPr>
        <w:t>Trung tâm phục vụ hành chính công</w:t>
      </w:r>
      <w:r w:rsidRPr="0045640D">
        <w:rPr>
          <w:spacing w:val="2"/>
        </w:rPr>
        <w:t xml:space="preserve"> bằng cách thức trực tiếp hoặc qua dịch vụ bưu chính hoặc trực tuyến tại Cổng Dịch vụ công Quốc gia;</w:t>
      </w:r>
    </w:p>
    <w:p w14:paraId="12BB3A15" w14:textId="77777777" w:rsidR="007554AD" w:rsidRPr="0045640D" w:rsidRDefault="007554AD" w:rsidP="00AE09C9">
      <w:pPr>
        <w:spacing w:after="120" w:line="252" w:lineRule="auto"/>
        <w:ind w:firstLine="567"/>
        <w:jc w:val="both"/>
      </w:pPr>
      <w:r w:rsidRPr="0045640D">
        <w:t>Bộ phận tiếp nhận hồ sơ kiểm tra tính chính xác, đầy đủ của hồ sơ, trả lời ngay tính hợp lệ của hồ sơ đối với hồ sơ nộp trực tiếp, trong thời hạn 01 ngày làm việc đối với hồ sơ nộp qua dịch vụ bưu chính hoặc trực tuyến tại Cổng Dịch vụ công Quốc gia, trường hợp hồ sơ không hợp lệ thì thông báo bằng văn bản và nêu rõ lý do;</w:t>
      </w:r>
    </w:p>
    <w:p w14:paraId="33AFE1AA" w14:textId="77777777" w:rsidR="007554AD" w:rsidRPr="0045640D" w:rsidRDefault="007554AD" w:rsidP="00AE09C9">
      <w:pPr>
        <w:spacing w:after="120" w:line="252" w:lineRule="auto"/>
        <w:ind w:firstLine="567"/>
        <w:jc w:val="both"/>
      </w:pPr>
      <w:r w:rsidRPr="0045640D">
        <w:t>b) Trong thời hạn 02 ngày làm việc kể từ ngày nhận được hồ sơ hợp lệ, cơ quan giải quyết thủ tục hành chính trình cơ quan có thẩm quyền quyết định thanh lý rừng trồng thành lập Hội đồng thẩm định. Thành phần Hội đồng gồm: Chủ tịch Hội đồng là lãnh đạo cơ quan giải quyết thủ tục hành chính; thành viên Hội đồng gồm: đại diện cơ quan quản lý cấp trên của tổ chức có rừng trồng đề nghị thanh lý (nếu có), cơ quan tài chính; chuyên gia, nhà khoa học (nếu cần) và đại diện các cơ quan liên quan khác;</w:t>
      </w:r>
    </w:p>
    <w:p w14:paraId="7D710CC6" w14:textId="77777777" w:rsidR="007554AD" w:rsidRPr="0045640D" w:rsidRDefault="007554AD" w:rsidP="00AE09C9">
      <w:pPr>
        <w:spacing w:after="120" w:line="252" w:lineRule="auto"/>
        <w:ind w:firstLine="567"/>
        <w:jc w:val="both"/>
      </w:pPr>
      <w:r w:rsidRPr="0045640D">
        <w:t>c) Trong thời hạn 10 ngày làm việc kể từ ngày quyết định thành lập Hội đồng, Hội đồng thẩm định hoàn thành thẩm định thanh lý rừng trồng; Trường hợp có thông tin cần xác minh thực tế, Chủ tịch Hội đồng thẩm định tổ chức xác minh, kiểm tra hiện trường nếu thuộc một trong các trường hợp sau: hồ sơ, tài liệu phục vụ thẩm định chưa đáp ứng, có mâu thuẫn hoặc chưa bảo đảm tính hợp lệ, hoặc có dấu hiệu nghi ngờ về tính chính xác của số liệu trong hồ sơ (diện tích, loài cây, mật độ, trữ lượng,...) hoặc hiện trạng rừng trồng có sự thay đổi so với hồ sơ do tác động của thiên tai, dịch bệnh, cháy rừng, chặt phá, lấn chiếm hoặc nguyên nhân khác. Thành phần tham gia, gồm: đại diện Hội đồng thẩm định; cơ quan quản lý nhà nước về lâm nghiệp nơi có diện tích rừng trồng đề nghị thanh lý; Ủy ban nhân dân cấp xã nơi có rừng trồng đề nghị thanh lý; tổ chức có rừng trồng đề nghị thanh lý; các cơ quan liên quan khác (nếu có). Kết quả xác minh, kiểm tra hiện trường được lập thành biên bản theo Mẫu số 05 Phụ lục IC kèm theo Nghị định số156/2018/NĐ-CP;</w:t>
      </w:r>
    </w:p>
    <w:p w14:paraId="7503F5D9" w14:textId="5C121C18" w:rsidR="007554AD" w:rsidRPr="0045640D" w:rsidRDefault="007554AD" w:rsidP="00AE09C9">
      <w:pPr>
        <w:spacing w:after="120" w:line="252" w:lineRule="auto"/>
        <w:ind w:firstLine="567"/>
        <w:jc w:val="both"/>
      </w:pPr>
      <w:r w:rsidRPr="0045640D">
        <w:t>Hội đồng thẩm định tổ chức họp, xem xét hồ sơ và các nội dung trong phương án thanh lý rừng trồng. Kết quả họp Hội đồng thẩm định được lập thành biên bản theo Mẫu số 06 Phụ lục IC ban hành kèm theo Nghị định số 156/2018/NĐ-CP, chuyển cho cơ quan giải quyết thủ tục hành chính; trường hợp không đủ điều kiện thanh lý rừng trồng, cơ quan giải quyết thủ tục hành chính thông báo bằng văn bản và nêu rõ lý do.</w:t>
      </w:r>
    </w:p>
    <w:p w14:paraId="33FB71A8" w14:textId="77777777" w:rsidR="007554AD" w:rsidRPr="0045640D" w:rsidRDefault="007554AD" w:rsidP="00AE09C9">
      <w:pPr>
        <w:spacing w:after="120" w:line="252" w:lineRule="auto"/>
        <w:ind w:firstLine="567"/>
        <w:jc w:val="both"/>
      </w:pPr>
      <w:r w:rsidRPr="0045640D">
        <w:lastRenderedPageBreak/>
        <w:t>Rừng trồng không đủ điều kiện thanh lý khi thuộc một trong các tiêu chí sau: hồ sơ, thủ tục phục vụ thẩm định chưa đầy đủ, không hợp lệ hoặc không đúng quy định hoặc hiện trạng rừng trồng không đúng với hồ sơ đề nghị (diện tích, loài cây, trữ lượng...) hoặc có tranh chấp, lấn chiếm;</w:t>
      </w:r>
    </w:p>
    <w:p w14:paraId="5043FC31" w14:textId="72E64CE4" w:rsidR="007554AD" w:rsidRPr="0045640D" w:rsidRDefault="007554AD" w:rsidP="00AE09C9">
      <w:pPr>
        <w:spacing w:after="120" w:line="252" w:lineRule="auto"/>
        <w:ind w:firstLine="567"/>
        <w:jc w:val="both"/>
      </w:pPr>
      <w:r w:rsidRPr="0045640D">
        <w:t>d) Trong thời hạn 02 ngày làm việc kể từ ngày nhận được biên bản của Hội đồng thẩm định, cơ quan giải quyết thủ tục hành chính lập báo cáo kết quả thẩm định thanh lý rừng trồng theo Mẫu số 07 Phụ lục IC ban hành kèm theo Nghị định số 156/2018/NĐ-CP, trình cơ quan có thẩm quyền quyết định thanh lý rừng trồng.</w:t>
      </w:r>
    </w:p>
    <w:p w14:paraId="5B2ECC8D" w14:textId="77777777" w:rsidR="007554AD" w:rsidRPr="0045640D" w:rsidRDefault="007554AD" w:rsidP="00AE09C9">
      <w:pPr>
        <w:spacing w:after="120" w:line="252" w:lineRule="auto"/>
        <w:ind w:firstLine="567"/>
        <w:jc w:val="both"/>
      </w:pPr>
      <w:r w:rsidRPr="0045640D">
        <w:t>Hồ sơ trình gồm:</w:t>
      </w:r>
    </w:p>
    <w:p w14:paraId="2D6A1484" w14:textId="77777777" w:rsidR="007554AD" w:rsidRPr="0045640D" w:rsidRDefault="007554AD" w:rsidP="00AE09C9">
      <w:pPr>
        <w:spacing w:after="120" w:line="252" w:lineRule="auto"/>
        <w:ind w:firstLine="567"/>
        <w:jc w:val="both"/>
      </w:pPr>
      <w:r w:rsidRPr="0045640D">
        <w:t>Hồ sơ theo quy định tại khoản 2 Điều này;</w:t>
      </w:r>
    </w:p>
    <w:p w14:paraId="59A1D6E1" w14:textId="412F7BD8" w:rsidR="007554AD" w:rsidRPr="0045640D" w:rsidRDefault="007554AD" w:rsidP="00AE09C9">
      <w:pPr>
        <w:spacing w:after="120" w:line="252" w:lineRule="auto"/>
        <w:ind w:firstLine="567"/>
        <w:jc w:val="both"/>
        <w:rPr>
          <w:spacing w:val="6"/>
        </w:rPr>
      </w:pPr>
      <w:r w:rsidRPr="0045640D">
        <w:rPr>
          <w:spacing w:val="6"/>
        </w:rPr>
        <w:t xml:space="preserve">Biên bản xác minh, kiểm tra hiện trường, xác định mức độ thiệt hại rừng theo Mẫu số 05 Phụ lục IC ban hành kèm theo </w:t>
      </w:r>
      <w:r w:rsidR="001B3034" w:rsidRPr="0045640D">
        <w:rPr>
          <w:spacing w:val="6"/>
        </w:rPr>
        <w:t xml:space="preserve">Nghị định số 156/2018/NĐ-CP </w:t>
      </w:r>
      <w:r w:rsidRPr="0045640D">
        <w:rPr>
          <w:spacing w:val="6"/>
        </w:rPr>
        <w:t xml:space="preserve">(trong trường hợp Hội đồng thẩm định có tổ chức xác minh, kiểm tra hiện trường); Biên bản họp Hội đồng thẩm định thanh lý rừng trồng theo Mẫu số 06 Phụ lục IC kèm theo </w:t>
      </w:r>
      <w:r w:rsidR="001B3034" w:rsidRPr="0045640D">
        <w:rPr>
          <w:spacing w:val="6"/>
        </w:rPr>
        <w:t>Nghị định số 156/2018/NĐ-CP</w:t>
      </w:r>
      <w:r w:rsidRPr="0045640D">
        <w:rPr>
          <w:spacing w:val="6"/>
        </w:rPr>
        <w:t xml:space="preserve">; Báo cáo kết quả thẩm định thanh lý rừng trồng theo Mẫu số 07 Phụ lục IC ban hành kèm theo </w:t>
      </w:r>
      <w:r w:rsidR="001B3034" w:rsidRPr="0045640D">
        <w:rPr>
          <w:spacing w:val="6"/>
        </w:rPr>
        <w:t>Nghị định số 156/2018/NĐ-CP</w:t>
      </w:r>
      <w:r w:rsidRPr="0045640D">
        <w:rPr>
          <w:spacing w:val="6"/>
        </w:rPr>
        <w:t>.</w:t>
      </w:r>
    </w:p>
    <w:p w14:paraId="5AF96747" w14:textId="289C0C63" w:rsidR="007554AD" w:rsidRPr="0045640D" w:rsidRDefault="007554AD" w:rsidP="00AE09C9">
      <w:pPr>
        <w:spacing w:after="120" w:line="252" w:lineRule="auto"/>
        <w:ind w:firstLine="567"/>
        <w:jc w:val="both"/>
      </w:pPr>
      <w:r w:rsidRPr="0045640D">
        <w:t xml:space="preserve">đ) Trong thời hạn 01 ngày làm việc kể từ ngày nhận được hồ sơ trình của cơ quan giải quyết thủ tục hành chính, cơ quan có thẩm quyền xem xét quyết định thanh lý rừng trồng theo Mẫu số 08 Phụ lục IC ban hành kèm theo </w:t>
      </w:r>
      <w:r w:rsidR="001B3034" w:rsidRPr="0045640D">
        <w:t>Nghị định số 156/2018/NĐ-CP</w:t>
      </w:r>
      <w:r w:rsidRPr="0045640D">
        <w:t>, chuyển bộ phận tiếp nhận hồ sơ để thông báo cho tổ chức.</w:t>
      </w:r>
    </w:p>
    <w:p w14:paraId="0593EFA2" w14:textId="75497F6E" w:rsidR="00343CFB" w:rsidRPr="0045640D" w:rsidRDefault="00343CFB" w:rsidP="00AE09C9">
      <w:pPr>
        <w:spacing w:after="120" w:line="252" w:lineRule="auto"/>
        <w:ind w:firstLine="567"/>
        <w:jc w:val="both"/>
        <w:rPr>
          <w:b/>
        </w:rPr>
      </w:pPr>
      <w:r w:rsidRPr="0045640D">
        <w:rPr>
          <w:b/>
        </w:rPr>
        <w:t xml:space="preserve">III. </w:t>
      </w:r>
      <w:r w:rsidR="008140C6" w:rsidRPr="0045640D">
        <w:rPr>
          <w:b/>
        </w:rPr>
        <w:t>Phê duyệt đề án du lịch sinh thái, nghỉ dưỡng, giải trí trong rừng đối với diện tích rừng do địa phương quản lý</w:t>
      </w:r>
    </w:p>
    <w:p w14:paraId="29CCF6A0" w14:textId="03B8DCB3" w:rsidR="008140C6" w:rsidRPr="0045640D" w:rsidRDefault="008140C6" w:rsidP="00AE09C9">
      <w:pPr>
        <w:spacing w:after="120" w:line="252" w:lineRule="auto"/>
        <w:ind w:firstLine="567"/>
        <w:jc w:val="both"/>
      </w:pPr>
      <w:r w:rsidRPr="0045640D">
        <w:rPr>
          <w:b/>
        </w:rPr>
        <w:t>1. Tên nhiệm vụ phân cấp:</w:t>
      </w:r>
      <w:r w:rsidRPr="0045640D">
        <w:t xml:space="preserve"> Phê duyệt đề án du lịch sinh thái, nghỉ dưỡng, giải trí trong rừng đối với diện tích rừng do địa phương quản lý.</w:t>
      </w:r>
    </w:p>
    <w:p w14:paraId="3E76195B" w14:textId="0A99B4D0" w:rsidR="008140C6" w:rsidRPr="0045640D" w:rsidRDefault="008140C6" w:rsidP="00AE09C9">
      <w:pPr>
        <w:spacing w:after="120" w:line="252" w:lineRule="auto"/>
        <w:ind w:firstLine="567"/>
        <w:jc w:val="both"/>
        <w:rPr>
          <w:highlight w:val="white"/>
        </w:rPr>
      </w:pPr>
      <w:r w:rsidRPr="0045640D">
        <w:rPr>
          <w:b/>
          <w:highlight w:val="white"/>
        </w:rPr>
        <w:t>2. Chủ thể được phân cấp:</w:t>
      </w:r>
      <w:r w:rsidRPr="0045640D">
        <w:rPr>
          <w:highlight w:val="white"/>
        </w:rPr>
        <w:t xml:space="preserve"> </w:t>
      </w:r>
      <w:r w:rsidR="00B148F6" w:rsidRPr="0045640D">
        <w:rPr>
          <w:highlight w:val="white"/>
        </w:rPr>
        <w:t>Sở Nông nghiệp và Môi trường</w:t>
      </w:r>
      <w:r w:rsidRPr="0045640D">
        <w:rPr>
          <w:highlight w:val="white"/>
        </w:rPr>
        <w:t>.</w:t>
      </w:r>
    </w:p>
    <w:p w14:paraId="53B79964" w14:textId="77777777" w:rsidR="008140C6" w:rsidRPr="0045640D" w:rsidRDefault="008140C6" w:rsidP="00AE09C9">
      <w:pPr>
        <w:spacing w:after="120" w:line="252" w:lineRule="auto"/>
        <w:ind w:firstLine="567"/>
        <w:jc w:val="both"/>
        <w:rPr>
          <w:b/>
          <w:highlight w:val="white"/>
        </w:rPr>
      </w:pPr>
      <w:r w:rsidRPr="0045640D">
        <w:rPr>
          <w:b/>
          <w:highlight w:val="white"/>
        </w:rPr>
        <w:t>3. Cơ sở pháp lý</w:t>
      </w:r>
    </w:p>
    <w:p w14:paraId="4584694B" w14:textId="77777777" w:rsidR="008140C6" w:rsidRPr="0045640D" w:rsidRDefault="008140C6" w:rsidP="00022F01">
      <w:pPr>
        <w:spacing w:after="120"/>
        <w:ind w:firstLine="567"/>
        <w:jc w:val="both"/>
        <w:rPr>
          <w:highlight w:val="white"/>
        </w:rPr>
      </w:pPr>
      <w:r w:rsidRPr="0045640D">
        <w:rPr>
          <w:highlight w:val="white"/>
        </w:rPr>
        <w:t>Căn cứ Luật Ban hành văn bản quy phạm pháp luật số 64/2025/QH15 được sửa đổi, bổ sung bởi Luật số 87/2025/QH15.</w:t>
      </w:r>
    </w:p>
    <w:p w14:paraId="03C84588" w14:textId="77777777" w:rsidR="008140C6" w:rsidRPr="0045640D" w:rsidRDefault="008140C6" w:rsidP="00022F01">
      <w:pPr>
        <w:spacing w:after="120"/>
        <w:ind w:firstLine="567"/>
        <w:jc w:val="both"/>
        <w:rPr>
          <w:highlight w:val="white"/>
        </w:rPr>
      </w:pPr>
      <w:r w:rsidRPr="0045640D">
        <w:rPr>
          <w:highlight w:val="white"/>
        </w:rPr>
        <w:t>Căn cứ Nghị định số 78/2025/NĐ-CP ngày 01 tháng 4 năm 2025 của Chính phủ Quy định chi tiết một số điều và biện pháp để tổ chức, hướng dẫn thi hành Luật Ban hành văn bản quy phạm pháp luật.</w:t>
      </w:r>
    </w:p>
    <w:p w14:paraId="3520195F" w14:textId="77777777" w:rsidR="008140C6" w:rsidRPr="0045640D" w:rsidRDefault="008140C6" w:rsidP="00022F01">
      <w:pPr>
        <w:spacing w:after="120"/>
        <w:ind w:firstLine="567"/>
        <w:jc w:val="both"/>
        <w:rPr>
          <w:highlight w:val="white"/>
        </w:rPr>
      </w:pPr>
      <w:r w:rsidRPr="0045640D">
        <w:rPr>
          <w:highlight w:val="white"/>
        </w:rPr>
        <w:t>Căn cứ 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p w14:paraId="2B7A165F" w14:textId="77777777" w:rsidR="008140C6" w:rsidRPr="0045640D" w:rsidRDefault="008140C6" w:rsidP="00022F01">
      <w:pPr>
        <w:spacing w:after="120"/>
        <w:ind w:firstLine="567"/>
        <w:jc w:val="both"/>
        <w:rPr>
          <w:highlight w:val="white"/>
        </w:rPr>
      </w:pPr>
      <w:r w:rsidRPr="0045640D">
        <w:rPr>
          <w:highlight w:val="white"/>
        </w:rPr>
        <w:t>Căn cứ Luật Tổ chức chính quyền địa phương số 72/2025/QH15:</w:t>
      </w:r>
    </w:p>
    <w:p w14:paraId="05B91195" w14:textId="77777777" w:rsidR="008140C6" w:rsidRPr="0045640D" w:rsidRDefault="008140C6" w:rsidP="00022F01">
      <w:pPr>
        <w:spacing w:after="120"/>
        <w:ind w:firstLine="567"/>
        <w:jc w:val="both"/>
        <w:rPr>
          <w:highlight w:val="white"/>
        </w:rPr>
      </w:pPr>
      <w:r w:rsidRPr="0045640D">
        <w:rPr>
          <w:highlight w:val="white"/>
        </w:rPr>
        <w:lastRenderedPageBreak/>
        <w:t xml:space="preserve">- Tại khoản 1 Điều 13 quy định: </w:t>
      </w:r>
      <w:r w:rsidRPr="0045640D">
        <w:rPr>
          <w:i/>
          <w:highlight w:val="white"/>
        </w:rPr>
        <w:t>“</w:t>
      </w:r>
      <w:r w:rsidRPr="0045640D">
        <w:rPr>
          <w:i/>
        </w:rPr>
        <w:t>Ủy ban nhân dân cấp tỉnh, Chủ tịch Ủy ban nhân dân cấp tỉnh phân cấp cho cơ quan chuyên môn, tổ chức hành chính khác thuộc Ủy ban nhân dân cấp mình, Ủy ban nhân dân, Chủ tịch Ủy ban nhân dân cấp xã thực hiện liên tục, thường xuyên một hoặc một số nhiệm vụ, quyền hạn mà mình được giao theo quy định của pháp luật, trừ trường hợp pháp luật quy định không được phân cấp</w:t>
      </w:r>
      <w:r w:rsidRPr="0045640D">
        <w:rPr>
          <w:i/>
          <w:highlight w:val="white"/>
        </w:rPr>
        <w:t>”.</w:t>
      </w:r>
    </w:p>
    <w:p w14:paraId="27E43727" w14:textId="77777777" w:rsidR="008140C6" w:rsidRPr="0045640D" w:rsidRDefault="008140C6" w:rsidP="00022F01">
      <w:pPr>
        <w:spacing w:after="120"/>
        <w:ind w:firstLine="567"/>
        <w:jc w:val="both"/>
        <w:rPr>
          <w:highlight w:val="white"/>
        </w:rPr>
      </w:pPr>
      <w:r w:rsidRPr="0045640D">
        <w:rPr>
          <w:highlight w:val="white"/>
        </w:rPr>
        <w:t xml:space="preserve">- Tại khoản 2 Điều 13 quy định: </w:t>
      </w:r>
      <w:r w:rsidRPr="0045640D">
        <w:rPr>
          <w:i/>
          <w:highlight w:val="white"/>
        </w:rPr>
        <w:t>“Việc phân cấp phải được quy định bằng văn bản quy phạm pháp luật của cơ quan phân cấp”</w:t>
      </w:r>
      <w:r w:rsidRPr="0045640D">
        <w:rPr>
          <w:highlight w:val="white"/>
        </w:rPr>
        <w:t>.</w:t>
      </w:r>
    </w:p>
    <w:p w14:paraId="63DF48BB" w14:textId="0E44A617" w:rsidR="00C2054E" w:rsidRPr="0045640D" w:rsidRDefault="00C2054E" w:rsidP="00022F01">
      <w:pPr>
        <w:spacing w:after="120"/>
        <w:ind w:firstLine="567"/>
        <w:jc w:val="both"/>
      </w:pPr>
      <w:r w:rsidRPr="0045640D">
        <w:t>Căn cứ quy định tại Nghị định số 156/2018/NĐ-CP được sửa đổi bổ sung tại Nghị định số 91/2024/NĐ-CP và Nghị định số 42/2026/NĐ-CP:</w:t>
      </w:r>
    </w:p>
    <w:p w14:paraId="07F61CD5" w14:textId="6C666618" w:rsidR="00C2054E" w:rsidRPr="0045640D" w:rsidRDefault="00C2054E" w:rsidP="00022F01">
      <w:pPr>
        <w:spacing w:after="120"/>
        <w:ind w:firstLine="567"/>
        <w:jc w:val="both"/>
        <w:rPr>
          <w:i/>
        </w:rPr>
      </w:pPr>
      <w:r w:rsidRPr="0045640D">
        <w:t xml:space="preserve">- Tại điểm đ khoản 4 Điều 14 quy định: </w:t>
      </w:r>
      <w:r w:rsidRPr="0045640D">
        <w:rPr>
          <w:i/>
        </w:rPr>
        <w:t>“Chủ tịch Ủy ban nhân dân cấp tỉnh (đối với khu rừng đặc dụng thuộc địa phương quản lý) quyết định phê duyệt đề án du lịch sinh thái, nghỉ dưỡng, giải trí”.</w:t>
      </w:r>
    </w:p>
    <w:p w14:paraId="07BCC444" w14:textId="161C2898" w:rsidR="00C2054E" w:rsidRPr="0045640D" w:rsidRDefault="00C2054E" w:rsidP="00022F01">
      <w:pPr>
        <w:spacing w:after="120"/>
        <w:ind w:firstLine="567"/>
        <w:jc w:val="both"/>
        <w:rPr>
          <w:i/>
        </w:rPr>
      </w:pPr>
      <w:r w:rsidRPr="0045640D">
        <w:t xml:space="preserve">- Tại điểm đ khoản 4 Điều 23 quy định: </w:t>
      </w:r>
      <w:r w:rsidRPr="0045640D">
        <w:rPr>
          <w:i/>
        </w:rPr>
        <w:t>“Chủ tịch Ủy ban nhân dân cấp tỉnh (đối với khu rừng phòng hộ thuộc địa phương quản lý) quyết định phê duyệt đề án du lịch sinh thái, nghỉ dưỡng, giải trí”.</w:t>
      </w:r>
    </w:p>
    <w:p w14:paraId="6FC2109C" w14:textId="5E3DCEDE" w:rsidR="00C2054E" w:rsidRPr="0045640D" w:rsidRDefault="00C2054E" w:rsidP="00022F01">
      <w:pPr>
        <w:spacing w:after="120"/>
        <w:ind w:firstLine="567"/>
        <w:jc w:val="both"/>
      </w:pPr>
      <w:r w:rsidRPr="0045640D">
        <w:t xml:space="preserve">- Khoản 1 Điều 32 quy định: </w:t>
      </w:r>
      <w:r w:rsidRPr="0045640D">
        <w:rPr>
          <w:i/>
        </w:rPr>
        <w:t>“Chủ rừng là ban quản lý rừng đặc dụng và ban quản lý rừng phòng hộ được Nhà nước giao rừng sản xuất, tổ chức kinh tế được Nhà nước giao, cho thuê rừng sản xuất, tổ chức khoa học và công nghệ, đào tạo, giáo dục nghề nghiệp về lâm nghiệp đang quản lý rừng sản xuất được tự tổ chức hoặc hợp tác, liên kết hoặc cho tổ chức, cá nhân thuê môi trường rừng để kinh doanh dịch vụ du lịch sinh thái, nghỉ dưỡng, giải trí theo phương án quản lý rừng bền vững được cơ quan nhà nước có thẩm quyền phê duyệt và quy định tại Điều 23 và Điều 24 Nghị định này”.</w:t>
      </w:r>
    </w:p>
    <w:p w14:paraId="61A91D3D" w14:textId="781C6397" w:rsidR="00C2054E" w:rsidRPr="0045640D" w:rsidRDefault="00C2054E" w:rsidP="00022F01">
      <w:pPr>
        <w:spacing w:after="120"/>
        <w:ind w:firstLine="567"/>
        <w:jc w:val="both"/>
      </w:pPr>
      <w:r w:rsidRPr="0045640D">
        <w:t xml:space="preserve">Theo các quy định trên, thẩm quyền Phê duyệt đề án du lịch sinh thái, nghỉ dưỡng, giải trí trong rừng đối với diện tích rừng do địa phương quản lý thuộc Chủ tịch ủy ban nhân dân cấp tỉnh. Qua rà soát Luật Lâm nghiệp và các văn bản quy định chi tiết thi hành cho thấy không có quy định cấm hoặc hạn chế việc phân cấp đối với nhiệm vụ này. Do đó, </w:t>
      </w:r>
      <w:r w:rsidR="00BF2FC7" w:rsidRPr="0045640D">
        <w:t xml:space="preserve">căn cứ </w:t>
      </w:r>
      <w:r w:rsidRPr="0045640D">
        <w:t>khoản 1, khoản 2 Điều 13 Luật Tổ chức chính quyền địa phương số 72/2025/QH15, Ủy ban nhân dân tỉnh có cơ sở pháp lý để thực hiện phân cấp nhiệm vụ Phê duyệt đề án du lịch sinh thái, nghỉ dưỡng, giải trí trong rừng đối với diện tích rừng do địa phương quản lý theo quy định.</w:t>
      </w:r>
    </w:p>
    <w:p w14:paraId="769F0198" w14:textId="6DFB6D9D" w:rsidR="008140C6" w:rsidRPr="0045640D" w:rsidRDefault="008140C6" w:rsidP="00022F01">
      <w:pPr>
        <w:spacing w:after="120"/>
        <w:ind w:firstLine="567"/>
        <w:jc w:val="both"/>
        <w:rPr>
          <w:b/>
          <w:highlight w:val="white"/>
        </w:rPr>
      </w:pPr>
      <w:r w:rsidRPr="0045640D">
        <w:rPr>
          <w:b/>
          <w:highlight w:val="white"/>
        </w:rPr>
        <w:t>4. Cơ sở thực tiễn, sự cần thiết của việc phân cấp</w:t>
      </w:r>
    </w:p>
    <w:p w14:paraId="4D0D18A8" w14:textId="77777777" w:rsidR="008140C6" w:rsidRPr="0045640D" w:rsidRDefault="008140C6" w:rsidP="00022F01">
      <w:pPr>
        <w:widowControl w:val="0"/>
        <w:spacing w:after="120"/>
        <w:ind w:firstLine="567"/>
        <w:jc w:val="both"/>
        <w:rPr>
          <w:b/>
          <w:i/>
          <w:highlight w:val="white"/>
        </w:rPr>
      </w:pPr>
      <w:r w:rsidRPr="0045640D">
        <w:rPr>
          <w:b/>
          <w:i/>
          <w:highlight w:val="white"/>
        </w:rPr>
        <w:t>4.1. Cơ sở thực tiễn</w:t>
      </w:r>
    </w:p>
    <w:p w14:paraId="0A77C95D" w14:textId="06FFE83B" w:rsidR="008140C6" w:rsidRPr="0045640D" w:rsidRDefault="008140C6" w:rsidP="00022F01">
      <w:pPr>
        <w:widowControl w:val="0"/>
        <w:spacing w:after="120"/>
        <w:ind w:firstLine="567"/>
        <w:jc w:val="both"/>
      </w:pPr>
      <w:r w:rsidRPr="0045640D">
        <w:rPr>
          <w:highlight w:val="white"/>
        </w:rPr>
        <w:t xml:space="preserve">- </w:t>
      </w:r>
      <w:r w:rsidR="00EF42D7" w:rsidRPr="0045640D">
        <w:t xml:space="preserve">Việc lập, thẩm định và phê duyệt đề án du lịch sinh thái, nghỉ dưỡng, giải trí trong rừng là nhiệm vụ có tính chuyên môn cao, đòi hỏi phải đánh giá đồng thời các yếu tố về hiện trạng tài nguyên rừng, phương án quản lý rừng bền vững, bảo tồn đa dạng sinh học, bảo vệ môi trường, phòng cháy, chữa cháy rừng, khả năng tổ chức hoạt động du lịch và sự phù hợp với quy hoạch, kế hoạch phát triển lâm nghiệp. Trên thực tế, toàn bộ quá trình tiếp nhận hồ sơ, kiểm tra hiện trường, lấy ý kiến các cơ quan liên quan, tổ chức thẩm định và tham mưu quyết định đều </w:t>
      </w:r>
      <w:r w:rsidR="00EF42D7" w:rsidRPr="0045640D">
        <w:lastRenderedPageBreak/>
        <w:t>do Sở Nông nghiệp và Môi trường chủ trì thực hiện</w:t>
      </w:r>
      <w:r w:rsidRPr="0045640D">
        <w:t>.</w:t>
      </w:r>
    </w:p>
    <w:p w14:paraId="16556D87" w14:textId="75CCE976" w:rsidR="00EF42D7" w:rsidRPr="0045640D" w:rsidRDefault="008140C6" w:rsidP="00022F01">
      <w:pPr>
        <w:widowControl w:val="0"/>
        <w:spacing w:after="120"/>
        <w:ind w:firstLine="567"/>
        <w:jc w:val="both"/>
      </w:pPr>
      <w:r w:rsidRPr="0045640D">
        <w:t xml:space="preserve">- </w:t>
      </w:r>
      <w:r w:rsidR="00EF42D7" w:rsidRPr="0045640D">
        <w:t>Trong khi đó, Chủ tịch Ủy ban nhân dân tỉnh chủ yếu thực hiện việc xem xét, quyết định trên cơ sở hồ sơ và kết quả thẩm định do Sở Nông nghiệp và Môi trường trình. Việc giữ thẩm quyền phê duyệt ở cấp Chủ tịch Ủy ban nhân dân tỉnh làm phát sinh thêm một cấp xử lý hành chính nhưng không làm thay đổi nội dung, chất lượng thẩm định chuyên môn.</w:t>
      </w:r>
    </w:p>
    <w:p w14:paraId="2AEFB602" w14:textId="3EBC4DA0" w:rsidR="00EF42D7" w:rsidRPr="0045640D" w:rsidRDefault="00EF42D7" w:rsidP="00022F01">
      <w:pPr>
        <w:widowControl w:val="0"/>
        <w:spacing w:after="120"/>
        <w:ind w:firstLine="567"/>
        <w:jc w:val="both"/>
      </w:pPr>
      <w:r w:rsidRPr="0045640D">
        <w:t xml:space="preserve">- Việc phân cấp thẩm quyền phê duyệt cho </w:t>
      </w:r>
      <w:r w:rsidR="00B148F6" w:rsidRPr="0045640D">
        <w:t>Sở Nông nghiệp và Môi trường</w:t>
      </w:r>
      <w:r w:rsidRPr="0045640D">
        <w:t xml:space="preserve"> sẽ gắn thẩm quyền quyết định với cơ quan trực tiếp thực hiện toàn bộ quy trình chuyên môn, rút ngắn thời gian giải quyết hồ sơ, nâng cao tính chủ động, kịp thời trong xử lý công việc, giảm tải cho Chủ tịch Ủy ban nhân dân tỉnh đối với các nhiệm vụ mang tính quản lý chuyên ngành, đồng thời vẫn bảo đảm việc thực hiện đúng quy định của pháp luật về lâm nghiệp, du lịch, bảo vệ môi trường và các quy định pháp luật có liên quan.</w:t>
      </w:r>
    </w:p>
    <w:p w14:paraId="2B2B0A58" w14:textId="44091176" w:rsidR="008140C6" w:rsidRPr="0045640D" w:rsidRDefault="008140C6" w:rsidP="00022F01">
      <w:pPr>
        <w:widowControl w:val="0"/>
        <w:spacing w:after="120"/>
        <w:ind w:firstLine="567"/>
        <w:jc w:val="both"/>
        <w:rPr>
          <w:b/>
          <w:i/>
          <w:highlight w:val="white"/>
        </w:rPr>
      </w:pPr>
      <w:r w:rsidRPr="0045640D">
        <w:rPr>
          <w:b/>
          <w:i/>
          <w:highlight w:val="white"/>
        </w:rPr>
        <w:t>4.2. Sự cần thiết của việc phân cấp</w:t>
      </w:r>
    </w:p>
    <w:p w14:paraId="76958EBC" w14:textId="626538F7" w:rsidR="00EF42D7" w:rsidRPr="0045640D" w:rsidRDefault="008140C6" w:rsidP="00022F01">
      <w:pPr>
        <w:spacing w:after="120"/>
        <w:ind w:firstLine="567"/>
        <w:jc w:val="both"/>
        <w:rPr>
          <w:spacing w:val="6"/>
        </w:rPr>
      </w:pPr>
      <w:r w:rsidRPr="0045640D">
        <w:rPr>
          <w:spacing w:val="6"/>
        </w:rPr>
        <w:t xml:space="preserve">- </w:t>
      </w:r>
      <w:r w:rsidR="00EF42D7" w:rsidRPr="0045640D">
        <w:rPr>
          <w:spacing w:val="6"/>
        </w:rPr>
        <w:t xml:space="preserve">Việc phân cấp thẩm quyền phê duyệt đề án du lịch sinh thái, nghỉ dưỡng, giải trí trong rừng cho </w:t>
      </w:r>
      <w:r w:rsidR="00B148F6" w:rsidRPr="0045640D">
        <w:rPr>
          <w:spacing w:val="6"/>
        </w:rPr>
        <w:t>Sở Nông nghiệp và Môi trường</w:t>
      </w:r>
      <w:r w:rsidR="00EF42D7" w:rsidRPr="0045640D">
        <w:rPr>
          <w:spacing w:val="6"/>
        </w:rPr>
        <w:t xml:space="preserve"> là cần thiết nhằm thực hiện chủ trương đẩy mạnh phân cấp, phân quyền trong quản lý nhà nước, phát huy tính chủ động, trách nhiệm của cơ quan chuyên môn trực tiếp quản lý lĩnh vực lâm nghiệp.</w:t>
      </w:r>
    </w:p>
    <w:p w14:paraId="0A083B0B" w14:textId="7CB83C20" w:rsidR="00EF42D7" w:rsidRPr="0045640D" w:rsidRDefault="00EF42D7" w:rsidP="00022F01">
      <w:pPr>
        <w:spacing w:after="120"/>
        <w:ind w:firstLine="567"/>
        <w:jc w:val="both"/>
      </w:pPr>
      <w:r w:rsidRPr="0045640D">
        <w:t xml:space="preserve">- Nhiệm vụ này có nội dung chủ yếu là xem xét, đánh giá các điều kiện chuyên ngành về lâm nghiệp trên cơ sở hồ sơ và kết quả thẩm định của cơ quan chuyên môn. Do đó, việc giao thẩm quyền quyết định cho </w:t>
      </w:r>
      <w:r w:rsidR="00B148F6" w:rsidRPr="0045640D">
        <w:t>Sở Nông nghiệp và Môi trường</w:t>
      </w:r>
      <w:r w:rsidRPr="0045640D">
        <w:t xml:space="preserve"> bảo đảm gắn thẩm quyền với trách nhiệm trong tổ chức thực hiện, nâng cao hiệu quả quản lý nhà nước, rút ngắn thời gian giải quyết hồ sơ, giảm bớt khâu trung gian trong quy trình xử lý công việc.</w:t>
      </w:r>
    </w:p>
    <w:p w14:paraId="29CDF1A6" w14:textId="0797F7B4" w:rsidR="008140C6" w:rsidRPr="0045640D" w:rsidRDefault="00EF42D7" w:rsidP="00022F01">
      <w:pPr>
        <w:spacing w:after="120"/>
        <w:ind w:firstLine="567"/>
        <w:jc w:val="both"/>
        <w:rPr>
          <w:spacing w:val="6"/>
        </w:rPr>
      </w:pPr>
      <w:r w:rsidRPr="0045640D">
        <w:rPr>
          <w:spacing w:val="6"/>
        </w:rPr>
        <w:t>- Việc phân cấp không làm thay đổi trình tự, thủ tục, điều kiện, tiêu chí thẩm định hoặc phạm vi quản lý nhà nước theo quy định của pháp luật về lâm nghiệp; đồng thời vẫn bảo đảm sự kiểm tra, giám sát của Ủy ban nhân dân tỉnh theo quy định của Luật Tổ chức chính quyền địa phương. Qua đó, góp phần cải cách thủ tục hành chính, tạo điều kiện thuận lợi cho các chủ rừng trong quá trình triển khai các hoạt động du lịch sinh thái, nghỉ dưỡng, giải trí gắn với quản lý rừng bền vững, khai thác hợp lý tiềm năng, lợi thế về tài nguyên rừng, thúc đẩy phát triển kinh tế - xã hội của địa phương nhưng vẫn bảo đảm mục tiêu bảo vệ và phát triển rừng</w:t>
      </w:r>
      <w:r w:rsidR="008140C6" w:rsidRPr="0045640D">
        <w:rPr>
          <w:spacing w:val="6"/>
        </w:rPr>
        <w:t>.</w:t>
      </w:r>
    </w:p>
    <w:p w14:paraId="5CBC3802" w14:textId="77777777" w:rsidR="008140C6" w:rsidRPr="0045640D" w:rsidRDefault="008140C6" w:rsidP="00022F01">
      <w:pPr>
        <w:spacing w:after="120"/>
        <w:ind w:firstLine="567"/>
        <w:jc w:val="both"/>
        <w:rPr>
          <w:b/>
          <w:highlight w:val="white"/>
        </w:rPr>
      </w:pPr>
      <w:r w:rsidRPr="0045640D">
        <w:rPr>
          <w:b/>
          <w:highlight w:val="white"/>
        </w:rPr>
        <w:t>5. Hiệu quả của việc phân cấp</w:t>
      </w:r>
    </w:p>
    <w:p w14:paraId="42B28D0E" w14:textId="1051FA83" w:rsidR="00EF42D7" w:rsidRPr="0045640D" w:rsidRDefault="00EF42D7" w:rsidP="00022F01">
      <w:pPr>
        <w:spacing w:after="120"/>
        <w:ind w:firstLine="567"/>
        <w:jc w:val="both"/>
      </w:pPr>
      <w:r w:rsidRPr="0045640D">
        <w:t xml:space="preserve">- Việc phân cấp thẩm quyền phê duyệt đề án du lịch sinh thái, nghỉ dưỡng, giải trí trong rừng cho </w:t>
      </w:r>
      <w:r w:rsidR="00B148F6" w:rsidRPr="0045640D">
        <w:t>Sở Nông nghiệp và Môi trường</w:t>
      </w:r>
      <w:r w:rsidRPr="0045640D">
        <w:t xml:space="preserve"> sẽ nâng cao hiệu quả quản lý nhà nước trong lĩnh vực lâm nghiệp, bảo đảm thẩm quyền quyết định gắn với cơ quan trực tiếp thực hiện toàn bộ quy trình chuyên môn từ tiếp nhận hồ sơ, kiểm tra, thẩm định đến tham mưu quyết định.</w:t>
      </w:r>
    </w:p>
    <w:p w14:paraId="0A7DB8A7" w14:textId="1BB5C541" w:rsidR="00EF42D7" w:rsidRPr="0045640D" w:rsidRDefault="00EF42D7" w:rsidP="00022F01">
      <w:pPr>
        <w:spacing w:after="120"/>
        <w:ind w:firstLine="567"/>
        <w:jc w:val="both"/>
      </w:pPr>
      <w:r w:rsidRPr="0045640D">
        <w:lastRenderedPageBreak/>
        <w:t>- Giúp rút ngắn thời gian xử lý hồ sơ, giảm một cấp trung gian trong quy trình giải quyết công việc, nâng cao tính chủ động, trách nhiệm của cơ quan chuyên môn, đồng thời giảm khối lượng công việc của Chủ tịch Ủy ban nhân dân tỉnh để tập trung chỉ đạo, điều hành các nhiệm vụ quản lý nhà nước mang tính tổng hợp, chiến lược.</w:t>
      </w:r>
    </w:p>
    <w:p w14:paraId="7672C863" w14:textId="2A42F5BB" w:rsidR="00EF42D7" w:rsidRPr="0045640D" w:rsidRDefault="00EF42D7" w:rsidP="00022F01">
      <w:pPr>
        <w:spacing w:after="120"/>
        <w:ind w:firstLine="567"/>
        <w:jc w:val="both"/>
        <w:rPr>
          <w:spacing w:val="6"/>
        </w:rPr>
      </w:pPr>
      <w:r w:rsidRPr="0045640D">
        <w:rPr>
          <w:spacing w:val="6"/>
        </w:rPr>
        <w:t xml:space="preserve">- Bên cạnh đó, việc phân cấp không làm thay đổi trình tự, thủ tục, điều kiện, tiêu chí thẩm định hoặc nội dung quản lý nhà nước theo quy định của pháp luật; vẫn bảo đảm sự kiểm tra, giám sát của </w:t>
      </w:r>
      <w:r w:rsidR="00184076" w:rsidRPr="0045640D">
        <w:rPr>
          <w:spacing w:val="6"/>
        </w:rPr>
        <w:t xml:space="preserve">Chủ tịch </w:t>
      </w:r>
      <w:r w:rsidRPr="0045640D">
        <w:rPr>
          <w:spacing w:val="6"/>
        </w:rPr>
        <w:t>Ủy ban nhân dân tỉnh. Qua đó, tạo điều kiện thuận lợi cho các chủ rừng triển khai các hoạt động du lịch sinh thái, nghỉ dưỡng, giải trí gắn với quản lý rừng bền vững, góp phần khai thác hiệu quả tiềm năng tài nguyên rừng, thúc đẩy phát triển kinh tế - xã hội và nâng cao giá trị của rừng nhưng vẫn bảo đảm mục tiêu bảo vệ, phát triển rừng và bảo tồn đa dạng sinh học</w:t>
      </w:r>
      <w:r w:rsidR="00184076" w:rsidRPr="0045640D">
        <w:rPr>
          <w:spacing w:val="6"/>
        </w:rPr>
        <w:t>.</w:t>
      </w:r>
    </w:p>
    <w:p w14:paraId="1B63F2E7" w14:textId="5C7B04C4" w:rsidR="008140C6" w:rsidRPr="0045640D" w:rsidRDefault="008140C6" w:rsidP="00022F01">
      <w:pPr>
        <w:spacing w:after="120"/>
        <w:ind w:firstLine="567"/>
        <w:jc w:val="both"/>
        <w:rPr>
          <w:b/>
          <w:highlight w:val="white"/>
        </w:rPr>
      </w:pPr>
      <w:r w:rsidRPr="0045640D">
        <w:rPr>
          <w:b/>
          <w:highlight w:val="white"/>
        </w:rPr>
        <w:t>6. Điều kiện đảm bảo để thực hiện nội dung được phân cấp</w:t>
      </w:r>
    </w:p>
    <w:p w14:paraId="646A5671" w14:textId="49F7DAB1" w:rsidR="008140C6" w:rsidRPr="0045640D" w:rsidRDefault="008140C6" w:rsidP="00022F01">
      <w:pPr>
        <w:spacing w:after="120"/>
        <w:ind w:firstLine="567"/>
        <w:jc w:val="both"/>
        <w:rPr>
          <w:highlight w:val="white"/>
        </w:rPr>
      </w:pPr>
      <w:r w:rsidRPr="0045640D">
        <w:rPr>
          <w:highlight w:val="white"/>
        </w:rPr>
        <w:t xml:space="preserve">- Về nhân lực: </w:t>
      </w:r>
      <w:r w:rsidR="00152E92" w:rsidRPr="0045640D">
        <w:t xml:space="preserve">Sở Nông nghiệp và Môi trường là cơ quan chuyên môn trực tiếp thực hiện công tác quản lý nhà nước về lâm nghiệp; có đội ngũ công chức, viên chức có chuyên môn, kinh nghiệm trong quản lý rừng, quản lý rừng bền vững, bảo tồn thiên nhiên và tổ chức thẩm định các đề án du lịch sinh thái, nghỉ dưỡng, giải trí trong rừng. Việc phân cấp chỉ chuyển giao thẩm quyền phê duyệt từ Chủ tịch Ủy ban nhân dân tỉnh sang </w:t>
      </w:r>
      <w:r w:rsidR="00B148F6" w:rsidRPr="0045640D">
        <w:t>Sở Nông nghiệp và Môi trường</w:t>
      </w:r>
      <w:r w:rsidR="00152E92" w:rsidRPr="0045640D">
        <w:t>, không làm phát sinh yêu cầu bổ sung biên chế hoặc tổ chức bộ máy</w:t>
      </w:r>
      <w:r w:rsidRPr="0045640D">
        <w:rPr>
          <w:highlight w:val="white"/>
        </w:rPr>
        <w:t>.</w:t>
      </w:r>
    </w:p>
    <w:p w14:paraId="6328B66C" w14:textId="77777777" w:rsidR="009F4C02" w:rsidRPr="0045640D" w:rsidRDefault="008140C6" w:rsidP="00022F01">
      <w:pPr>
        <w:spacing w:after="120"/>
        <w:ind w:firstLine="567"/>
        <w:jc w:val="both"/>
      </w:pPr>
      <w:r w:rsidRPr="0045640D">
        <w:rPr>
          <w:highlight w:val="white"/>
        </w:rPr>
        <w:t xml:space="preserve">- Về kinh phí: </w:t>
      </w:r>
      <w:r w:rsidR="009F4C02" w:rsidRPr="0045640D">
        <w:t>Việc thực hiện nhiệm vụ được phân cấp không làm phát sinh kinh phí.</w:t>
      </w:r>
    </w:p>
    <w:p w14:paraId="65BD12B4" w14:textId="33BC8AE1" w:rsidR="008140C6" w:rsidRPr="0045640D" w:rsidRDefault="008140C6" w:rsidP="00022F01">
      <w:pPr>
        <w:spacing w:after="120"/>
        <w:ind w:firstLine="567"/>
        <w:jc w:val="both"/>
        <w:rPr>
          <w:highlight w:val="white"/>
        </w:rPr>
      </w:pPr>
      <w:r w:rsidRPr="0045640D">
        <w:rPr>
          <w:highlight w:val="white"/>
        </w:rPr>
        <w:t xml:space="preserve">- Về cơ sở vật chất: </w:t>
      </w:r>
      <w:r w:rsidR="00156B91" w:rsidRPr="0045640D">
        <w:t>Các cơ quan có liên quan hiện đã có đầy đủ trụ sở làm việc, trang thiết bị, hệ thống thông tin và các điều kiện cần thiết để làm việc, không cần đầu tư bổ sung cơ sở vật chất để thực hiện nhiệm vụ được phân cấp</w:t>
      </w:r>
      <w:r w:rsidRPr="0045640D">
        <w:rPr>
          <w:highlight w:val="white"/>
        </w:rPr>
        <w:t>.</w:t>
      </w:r>
    </w:p>
    <w:p w14:paraId="237B03B6" w14:textId="7887AD3C" w:rsidR="00152E92" w:rsidRPr="0045640D" w:rsidRDefault="008140C6" w:rsidP="00022F01">
      <w:pPr>
        <w:spacing w:after="120"/>
        <w:ind w:firstLine="567"/>
        <w:jc w:val="both"/>
      </w:pPr>
      <w:r w:rsidRPr="0045640D">
        <w:rPr>
          <w:highlight w:val="white"/>
        </w:rPr>
        <w:t xml:space="preserve">- </w:t>
      </w:r>
      <w:r w:rsidRPr="0045640D">
        <w:t xml:space="preserve">Về cơ sở pháp lý và tổ chức thực hiện: </w:t>
      </w:r>
      <w:r w:rsidR="00152E92" w:rsidRPr="0045640D">
        <w:t>Trình tự, thủ tục lập, thẩm định và phê duyệt đề án du lịch sinh thái, nghỉ dưỡng, giải trí trong rừng đã được quy định đầy đủ tại Luật Lâm nghiệp và các văn bản quy định chi tiết thi hành. Sở Nông nghiệp và Môi trường là cơ quan chuyên môn được giao chủ trì tổ chức thẩm định, phối hợp với các cơ quan, đơn vị, địa phương có liên quan trong quá trình xem xét hồ sơ, bảo đảm việc thực hiện thẩm quyền được phân cấp đúng quy định của pháp luật, khách quan, chặt chẽ và thống nhất.</w:t>
      </w:r>
    </w:p>
    <w:p w14:paraId="48E4235D" w14:textId="1E865BC3" w:rsidR="008140C6" w:rsidRPr="0045640D" w:rsidRDefault="008140C6" w:rsidP="00022F01">
      <w:pPr>
        <w:spacing w:after="120"/>
        <w:ind w:firstLine="567"/>
        <w:jc w:val="both"/>
        <w:rPr>
          <w:b/>
          <w:highlight w:val="white"/>
        </w:rPr>
      </w:pPr>
      <w:r w:rsidRPr="0045640D">
        <w:rPr>
          <w:b/>
          <w:highlight w:val="white"/>
        </w:rPr>
        <w:t>7. Cơ chế kiểm tra, giám sát sau phân cấp</w:t>
      </w:r>
    </w:p>
    <w:p w14:paraId="732D76BB" w14:textId="1739C983" w:rsidR="008140C6" w:rsidRPr="0045640D" w:rsidRDefault="008140C6" w:rsidP="00022F01">
      <w:pPr>
        <w:spacing w:after="120"/>
        <w:ind w:firstLine="567"/>
        <w:jc w:val="both"/>
        <w:rPr>
          <w:spacing w:val="6"/>
        </w:rPr>
      </w:pPr>
      <w:r w:rsidRPr="0045640D">
        <w:rPr>
          <w:spacing w:val="6"/>
          <w:highlight w:val="white"/>
        </w:rPr>
        <w:t xml:space="preserve">- </w:t>
      </w:r>
      <w:r w:rsidR="00B148F6" w:rsidRPr="0045640D">
        <w:rPr>
          <w:spacing w:val="6"/>
        </w:rPr>
        <w:t>Sở Nông nghiệp và Môi trường</w:t>
      </w:r>
      <w:r w:rsidRPr="0045640D">
        <w:rPr>
          <w:spacing w:val="6"/>
        </w:rPr>
        <w:t xml:space="preserve"> chịu trách nhiệm trước Chủ tịch Ủy ban nhân dân tỉnh và trước pháp luật về việc thực hiện nhiệm vụ được phân cấp; thực hiện chế độ báo cáo định kỳ hoặc đột xuất theo yêu cầu về tình hình, kết quả thực hiện.</w:t>
      </w:r>
    </w:p>
    <w:p w14:paraId="3230DCDE" w14:textId="531E1391" w:rsidR="008140C6" w:rsidRPr="0045640D" w:rsidRDefault="008140C6" w:rsidP="00022F01">
      <w:pPr>
        <w:spacing w:after="120"/>
        <w:ind w:firstLine="567"/>
        <w:jc w:val="both"/>
        <w:rPr>
          <w:highlight w:val="white"/>
        </w:rPr>
      </w:pPr>
      <w:r w:rsidRPr="0045640D">
        <w:rPr>
          <w:spacing w:val="6"/>
        </w:rPr>
        <w:t>- Ủy ban nhân dân tỉnh và các cơ quan có thẩm quyền thực hiện kiểm tra, thanh tra, giám sát việc thực hiện nhiệm vụ được phân cấp theo quy định của pháp</w:t>
      </w:r>
      <w:r w:rsidRPr="0045640D">
        <w:t xml:space="preserve"> luậ</w:t>
      </w:r>
      <w:r w:rsidR="00803738" w:rsidRPr="0045640D">
        <w:t>t</w:t>
      </w:r>
      <w:r w:rsidRPr="0045640D">
        <w:rPr>
          <w:highlight w:val="white"/>
        </w:rPr>
        <w:t>.</w:t>
      </w:r>
    </w:p>
    <w:p w14:paraId="17961115" w14:textId="7C6C8CCD" w:rsidR="008140C6" w:rsidRPr="0045640D" w:rsidRDefault="008140C6" w:rsidP="00022F01">
      <w:pPr>
        <w:spacing w:after="120"/>
        <w:ind w:firstLine="567"/>
        <w:jc w:val="both"/>
        <w:rPr>
          <w:b/>
          <w:highlight w:val="white"/>
        </w:rPr>
      </w:pPr>
      <w:r w:rsidRPr="0045640D">
        <w:rPr>
          <w:b/>
          <w:highlight w:val="white"/>
        </w:rPr>
        <w:lastRenderedPageBreak/>
        <w:t>8. Các thủ tục hành chính liên quan đến nhiệm vụ được phân cấp</w:t>
      </w:r>
    </w:p>
    <w:p w14:paraId="6B62846A" w14:textId="4C53D41B" w:rsidR="00286F0D" w:rsidRPr="0045640D" w:rsidRDefault="00A0589B" w:rsidP="00022F01">
      <w:pPr>
        <w:spacing w:after="120"/>
        <w:ind w:firstLine="567"/>
        <w:jc w:val="both"/>
        <w:rPr>
          <w:highlight w:val="white"/>
        </w:rPr>
      </w:pPr>
      <w:r w:rsidRPr="0045640D">
        <w:t xml:space="preserve">Việc phân cấp có liên quan đến thủ tục hành chính phê duyệt đề án du lịch sinh thái, nghỉ dưỡng, giải trí trong rừng thuộc phạm vi quản lý của địa phương. Việc phân cấp chỉ thay đổi chủ thể có thẩm quyền quyết định phê duyệt từ Chủ tịch Ủy ban nhân dân tỉnh sang </w:t>
      </w:r>
      <w:r w:rsidR="00B148F6" w:rsidRPr="0045640D">
        <w:t>Sở Nông nghiệp và Môi trường</w:t>
      </w:r>
      <w:r w:rsidRPr="0045640D">
        <w:t>; trình tự, thủ tục, thành phần hồ sơ, thời hạn giải quyết và trách nhiệm của các cơ quan, tổ chức, cá nhân có liên quan được giữ nguyên theo quy định của Nghị định số 156/2018/NĐ-CP, được sửa đổi, bổ sung</w:t>
      </w:r>
      <w:r w:rsidR="00286F0D" w:rsidRPr="0045640D">
        <w:t>, cụ thể:</w:t>
      </w:r>
    </w:p>
    <w:p w14:paraId="616DB681" w14:textId="0FA008C5" w:rsidR="00803738" w:rsidRPr="0045640D" w:rsidRDefault="00803738" w:rsidP="00022F01">
      <w:pPr>
        <w:spacing w:after="120"/>
        <w:ind w:firstLine="567"/>
        <w:jc w:val="both"/>
      </w:pPr>
      <w:r w:rsidRPr="0045640D">
        <w:t>8.1. Đối với khu rừng đặc dụng thuộc địa phương quản lý</w:t>
      </w:r>
    </w:p>
    <w:p w14:paraId="48FF6641" w14:textId="5582315C" w:rsidR="00803738" w:rsidRPr="0045640D" w:rsidRDefault="00803738" w:rsidP="00022F01">
      <w:pPr>
        <w:spacing w:after="120"/>
        <w:ind w:firstLine="567"/>
        <w:jc w:val="both"/>
      </w:pPr>
      <w:r w:rsidRPr="0045640D">
        <w:t>a) Chủ rừng gửi trực tiếp hoặc qua dịch vụ bưu chính hoặc qua môi trường điện tử 01 bộ hồ sơ quy định tại khoản 3 Điều 14 Nghị định số 156/2018/NĐ-CP đối với khu rừng đặc dụng thuộc địa phương quản lý</w:t>
      </w:r>
      <w:r w:rsidR="00BA3EE0" w:rsidRPr="0045640D">
        <w:t xml:space="preserve"> đến Trung tâm phục vụ hành chính công</w:t>
      </w:r>
      <w:r w:rsidR="00A0589B" w:rsidRPr="0045640D">
        <w:t>.</w:t>
      </w:r>
    </w:p>
    <w:p w14:paraId="09029AF7" w14:textId="135B79D9" w:rsidR="00803738" w:rsidRPr="0045640D" w:rsidRDefault="00803738" w:rsidP="00022F01">
      <w:pPr>
        <w:spacing w:after="120"/>
        <w:ind w:firstLine="567"/>
        <w:jc w:val="both"/>
      </w:pPr>
      <w:r w:rsidRPr="0045640D">
        <w:t>Trường hợp hồ sơ không hợp lệ, trong thời gian 03 ngày làm việc kể từ ngày nhận được hồ sơ, cơ quan tiếp nhận hồ sơ có văn bản gửi chủ rừng để hoàn thiệ</w:t>
      </w:r>
      <w:r w:rsidR="00A0589B" w:rsidRPr="0045640D">
        <w:t>n và nêu rõ lý do.</w:t>
      </w:r>
    </w:p>
    <w:p w14:paraId="43FFB6EB" w14:textId="1BE2CBD6" w:rsidR="00803738" w:rsidRPr="0045640D" w:rsidRDefault="00803738" w:rsidP="00022F01">
      <w:pPr>
        <w:spacing w:after="120"/>
        <w:ind w:firstLine="567"/>
        <w:jc w:val="both"/>
      </w:pPr>
      <w:r w:rsidRPr="0045640D">
        <w:t>b) Trong thời gian 05 ngày kể từ ngày nhận được hồ sơ hợp lệ, cơ quan tiếp nhận hồ sơ quy định tại điểm a khoản này tổ chức lấy ý kiến thẩm định bằng văn bản của cơ quan, tổ chức, cá nhân có liên quan về hồ sơ và nội dung của đề án du lịch sinh thái, nghỉ dưỡng, giải trí theo quy định tại khoản 3, khoản 5 Điều 14 Nghị định số</w:t>
      </w:r>
      <w:r w:rsidR="00A0589B" w:rsidRPr="0045640D">
        <w:t xml:space="preserve"> 156/2018/NĐ-CP.</w:t>
      </w:r>
    </w:p>
    <w:p w14:paraId="44193042" w14:textId="0B8A7CC4" w:rsidR="00803738" w:rsidRPr="0045640D" w:rsidRDefault="00803738" w:rsidP="00022F01">
      <w:pPr>
        <w:spacing w:after="120"/>
        <w:ind w:firstLine="567"/>
        <w:jc w:val="both"/>
      </w:pPr>
      <w:r w:rsidRPr="0045640D">
        <w:t>c) Trong thời gian 15 ngày kể từ ngày nhận được văn bản lấy ý kiến, cơ quan, tổ chức, cá nhân có ý kiến bằng văn bản gửi cơ quan tiếp nhận hồ sơ quy định tại điểm a khoản n</w:t>
      </w:r>
      <w:r w:rsidR="00A0589B" w:rsidRPr="0045640D">
        <w:t>ày.</w:t>
      </w:r>
    </w:p>
    <w:p w14:paraId="155D3A7B" w14:textId="66EA8E5B" w:rsidR="00803738" w:rsidRPr="0045640D" w:rsidRDefault="00803738" w:rsidP="00022F01">
      <w:pPr>
        <w:spacing w:after="120"/>
        <w:ind w:firstLine="567"/>
        <w:jc w:val="both"/>
      </w:pPr>
      <w:r w:rsidRPr="0045640D">
        <w:t>d) Trong thời gian 15 ngày kể từ ngày nhận được ý kiến thẩm định bằng văn bản của cơ quan, tổ chức, cá nhân, cơ quan tiếp nhận hồ sơ quy định tại điểm a khoản này có trách nhiệm hoàn thành thẩm đị</w:t>
      </w:r>
      <w:r w:rsidR="00A0589B" w:rsidRPr="0045640D">
        <w:t>nh.</w:t>
      </w:r>
    </w:p>
    <w:p w14:paraId="349946BE" w14:textId="07430002" w:rsidR="00803738" w:rsidRPr="0045640D" w:rsidRDefault="00803738" w:rsidP="00022F01">
      <w:pPr>
        <w:spacing w:after="120"/>
        <w:ind w:firstLine="567"/>
        <w:jc w:val="both"/>
      </w:pPr>
      <w:r w:rsidRPr="0045640D">
        <w:t xml:space="preserve">đ) </w:t>
      </w:r>
      <w:r w:rsidR="00A0589B" w:rsidRPr="0045640D">
        <w:t xml:space="preserve">Trong thời hạn 10 ngày kể từ ngày nhận được đầy đủ hồ sơ do Chi cục Kiểm lâm trình, </w:t>
      </w:r>
      <w:r w:rsidR="00B148F6" w:rsidRPr="0045640D">
        <w:t>Sở Nông nghiệp và Môi trường</w:t>
      </w:r>
      <w:r w:rsidR="00A0589B" w:rsidRPr="0045640D">
        <w:t xml:space="preserve"> quyết định phê duyệt đề án du lịch sinh thái, nghỉ dưỡng, giải trí.</w:t>
      </w:r>
    </w:p>
    <w:p w14:paraId="773BBA7E" w14:textId="180BEDE7" w:rsidR="00803738" w:rsidRPr="0045640D" w:rsidRDefault="00803738" w:rsidP="00022F01">
      <w:pPr>
        <w:spacing w:after="120"/>
        <w:ind w:firstLine="567"/>
        <w:jc w:val="both"/>
      </w:pPr>
      <w:r w:rsidRPr="0045640D">
        <w:t>8.2. Đối với khu rừng phòng hộ thuộc địa phương quản lý</w:t>
      </w:r>
    </w:p>
    <w:p w14:paraId="496E5AF3" w14:textId="5B18BF10" w:rsidR="00803738" w:rsidRPr="0045640D" w:rsidRDefault="00803738" w:rsidP="00022F01">
      <w:pPr>
        <w:spacing w:after="120"/>
        <w:ind w:firstLine="567"/>
        <w:jc w:val="both"/>
      </w:pPr>
      <w:r w:rsidRPr="0045640D">
        <w:t>a) Chủ rừng gửi trực tiếp hoặc qua dịch vụ bưu chính hoặc qua môi trường điện tử 01 bộ hồ sơ quy định tại khoản 3 Điều 23 Nghị định số 156/2018/NĐ-CP đối với khu rừng phòng hộ thuộc địa phương quản lý</w:t>
      </w:r>
      <w:r w:rsidR="00BA3EE0" w:rsidRPr="0045640D">
        <w:t xml:space="preserve"> đến Trung tâm phục vụ hành chính công</w:t>
      </w:r>
      <w:r w:rsidRPr="0045640D">
        <w:t>;</w:t>
      </w:r>
    </w:p>
    <w:p w14:paraId="29A3FAC3" w14:textId="77777777" w:rsidR="00803738" w:rsidRPr="0045640D" w:rsidRDefault="00803738" w:rsidP="00022F01">
      <w:pPr>
        <w:spacing w:after="120"/>
        <w:ind w:firstLine="567"/>
        <w:jc w:val="both"/>
      </w:pPr>
      <w:r w:rsidRPr="0045640D">
        <w:t>Trường hợp hồ sơ không hợp lệ, trong thời gian 03 ngày làm việc kể từ ngày nhận được hồ sơ, cơ quan tiếp nhận hồ sơ có văn bản gửi chủ rừng để hoàn thiện và nêu rõ lý do;</w:t>
      </w:r>
    </w:p>
    <w:p w14:paraId="12D7E68E" w14:textId="7996219D" w:rsidR="00803738" w:rsidRPr="0045640D" w:rsidRDefault="00803738" w:rsidP="00022F01">
      <w:pPr>
        <w:spacing w:after="120"/>
        <w:ind w:firstLine="567"/>
        <w:jc w:val="both"/>
      </w:pPr>
      <w:r w:rsidRPr="0045640D">
        <w:t xml:space="preserve">b) Trong thời gian 05 ngày kể từ ngày nhận được hồ sơ hợp lệ, cơ quan tiếp nhận hồ sơ quy định tại điểm a khoản này tổ chức lấy ý kiến thẩm định bằng văn </w:t>
      </w:r>
      <w:r w:rsidRPr="0045640D">
        <w:lastRenderedPageBreak/>
        <w:t>bản của cơ quan, tổ chức, cá nhân có liên quan về hồ sơ và nội dung của đề án du lịch sinh thái, nghỉ dưỡng, giải trí theo quy định tại khoản 3, khoản 5 Điều 23 Nghị định số 156/2018/NĐ-CP;</w:t>
      </w:r>
    </w:p>
    <w:p w14:paraId="7FB495A5" w14:textId="77777777" w:rsidR="00803738" w:rsidRPr="0045640D" w:rsidRDefault="00803738" w:rsidP="00022F01">
      <w:pPr>
        <w:spacing w:after="120"/>
        <w:ind w:firstLine="567"/>
        <w:jc w:val="both"/>
      </w:pPr>
      <w:r w:rsidRPr="0045640D">
        <w:t>c) Trong thời gian 15 ngày kể từ ngày nhận được văn bản lấy ý kiến, cơ quan, tổ chức, cá nhân có ý kiến bằng văn bản gửi cơ quan tiếp nhận hồ sơ quy định tại điểm a khoản này;</w:t>
      </w:r>
    </w:p>
    <w:p w14:paraId="4DDDE6C2" w14:textId="77777777" w:rsidR="00803738" w:rsidRPr="0045640D" w:rsidRDefault="00803738" w:rsidP="00022F01">
      <w:pPr>
        <w:spacing w:after="120"/>
        <w:ind w:firstLine="567"/>
        <w:jc w:val="both"/>
      </w:pPr>
      <w:r w:rsidRPr="0045640D">
        <w:t>d) Trong thời gian 15 ngày kể từ ngày nhận được ý kiến thẩm định bằng văn bản của cơ quan, tổ chức, cá nhân, cơ quan tiếp nhận hồ sơ quy định tại điểm a khoản này có trách nhiệm hoàn thành thẩm định;</w:t>
      </w:r>
    </w:p>
    <w:p w14:paraId="4A719963" w14:textId="59356BCC" w:rsidR="00803738" w:rsidRPr="0045640D" w:rsidRDefault="00803738" w:rsidP="00022F01">
      <w:pPr>
        <w:spacing w:after="120"/>
        <w:ind w:firstLine="567"/>
        <w:jc w:val="both"/>
      </w:pPr>
      <w:r w:rsidRPr="0045640D">
        <w:t xml:space="preserve">đ) </w:t>
      </w:r>
      <w:r w:rsidR="00A0589B" w:rsidRPr="0045640D">
        <w:t xml:space="preserve">Trong thời hạn 10 ngày kể từ ngày nhận được đầy đủ hồ sơ do Chi cục Kiểm lâm trình, </w:t>
      </w:r>
      <w:r w:rsidR="00B148F6" w:rsidRPr="0045640D">
        <w:t>Sở Nông nghiệp và Môi trường</w:t>
      </w:r>
      <w:r w:rsidR="00A0589B" w:rsidRPr="0045640D">
        <w:t xml:space="preserve"> quyết định phê duyệt đề án du lịch sinh thái, nghỉ dưỡng, giải trí</w:t>
      </w:r>
      <w:r w:rsidRPr="0045640D">
        <w:t>.</w:t>
      </w:r>
    </w:p>
    <w:p w14:paraId="7B863AEB" w14:textId="471B45D5" w:rsidR="00940254" w:rsidRPr="0045640D" w:rsidRDefault="00940254" w:rsidP="00022F01">
      <w:pPr>
        <w:spacing w:after="120"/>
        <w:ind w:firstLine="567"/>
        <w:jc w:val="both"/>
        <w:rPr>
          <w:b/>
        </w:rPr>
      </w:pPr>
      <w:r w:rsidRPr="0045640D">
        <w:rPr>
          <w:b/>
        </w:rPr>
        <w:t>IV. Phê duyệt Phương án tạm sử dụng rừng</w:t>
      </w:r>
    </w:p>
    <w:p w14:paraId="7BBB0F5B" w14:textId="1C807714" w:rsidR="00940254" w:rsidRPr="0045640D" w:rsidRDefault="00940254" w:rsidP="00022F01">
      <w:pPr>
        <w:spacing w:after="120"/>
        <w:ind w:firstLine="567"/>
        <w:jc w:val="both"/>
      </w:pPr>
      <w:r w:rsidRPr="0045640D">
        <w:rPr>
          <w:b/>
        </w:rPr>
        <w:t>1. Tên nhiệm vụ phân cấp:</w:t>
      </w:r>
      <w:r w:rsidRPr="0045640D">
        <w:t xml:space="preserve"> Phê duyệt Phương án tạm sử dụng rừng.</w:t>
      </w:r>
    </w:p>
    <w:p w14:paraId="52490819" w14:textId="32DAF9B9" w:rsidR="00940254" w:rsidRPr="0045640D" w:rsidRDefault="00940254" w:rsidP="00022F01">
      <w:pPr>
        <w:spacing w:after="120"/>
        <w:ind w:firstLine="567"/>
        <w:jc w:val="both"/>
        <w:rPr>
          <w:highlight w:val="white"/>
        </w:rPr>
      </w:pPr>
      <w:r w:rsidRPr="0045640D">
        <w:rPr>
          <w:b/>
          <w:highlight w:val="white"/>
        </w:rPr>
        <w:t>2. Chủ thể được phân cấp:</w:t>
      </w:r>
      <w:r w:rsidRPr="0045640D">
        <w:rPr>
          <w:highlight w:val="white"/>
        </w:rPr>
        <w:t xml:space="preserve"> </w:t>
      </w:r>
      <w:r w:rsidR="00B148F6" w:rsidRPr="0045640D">
        <w:rPr>
          <w:highlight w:val="white"/>
        </w:rPr>
        <w:t>Sở Nông nghiệp và Môi trường</w:t>
      </w:r>
      <w:r w:rsidRPr="0045640D">
        <w:rPr>
          <w:highlight w:val="white"/>
        </w:rPr>
        <w:t>.</w:t>
      </w:r>
    </w:p>
    <w:p w14:paraId="56C8929A" w14:textId="77777777" w:rsidR="00940254" w:rsidRPr="0045640D" w:rsidRDefault="00940254" w:rsidP="00022F01">
      <w:pPr>
        <w:spacing w:after="120"/>
        <w:ind w:firstLine="567"/>
        <w:jc w:val="both"/>
        <w:rPr>
          <w:b/>
          <w:highlight w:val="white"/>
        </w:rPr>
      </w:pPr>
      <w:r w:rsidRPr="0045640D">
        <w:rPr>
          <w:b/>
          <w:highlight w:val="white"/>
        </w:rPr>
        <w:t>3. Cơ sở pháp lý</w:t>
      </w:r>
    </w:p>
    <w:p w14:paraId="67AD10E2" w14:textId="77777777" w:rsidR="00940254" w:rsidRPr="0045640D" w:rsidRDefault="00940254" w:rsidP="00022F01">
      <w:pPr>
        <w:spacing w:after="120"/>
        <w:ind w:firstLine="567"/>
        <w:jc w:val="both"/>
        <w:rPr>
          <w:highlight w:val="white"/>
        </w:rPr>
      </w:pPr>
      <w:r w:rsidRPr="0045640D">
        <w:rPr>
          <w:highlight w:val="white"/>
        </w:rPr>
        <w:t>Căn cứ Luật Ban hành văn bản quy phạm pháp luật số 64/2025/QH15 được sửa đổi, bổ sung bởi Luật số 87/2025/QH15.</w:t>
      </w:r>
    </w:p>
    <w:p w14:paraId="756DA05D" w14:textId="77777777" w:rsidR="00940254" w:rsidRPr="0045640D" w:rsidRDefault="00940254" w:rsidP="00022F01">
      <w:pPr>
        <w:spacing w:after="120"/>
        <w:ind w:firstLine="567"/>
        <w:jc w:val="both"/>
        <w:rPr>
          <w:highlight w:val="white"/>
        </w:rPr>
      </w:pPr>
      <w:r w:rsidRPr="0045640D">
        <w:rPr>
          <w:highlight w:val="white"/>
        </w:rPr>
        <w:t>Căn cứ Nghị định số 78/2025/NĐ-CP ngày 01 tháng 4 năm 2025 của Chính phủ Quy định chi tiết một số điều và biện pháp để tổ chức, hướng dẫn thi hành Luật Ban hành văn bản quy phạm pháp luật.</w:t>
      </w:r>
    </w:p>
    <w:p w14:paraId="09AE1011" w14:textId="77777777" w:rsidR="00940254" w:rsidRPr="0045640D" w:rsidRDefault="00940254" w:rsidP="00022F01">
      <w:pPr>
        <w:spacing w:after="120"/>
        <w:ind w:firstLine="567"/>
        <w:jc w:val="both"/>
        <w:rPr>
          <w:highlight w:val="white"/>
        </w:rPr>
      </w:pPr>
      <w:r w:rsidRPr="0045640D">
        <w:rPr>
          <w:highlight w:val="white"/>
        </w:rPr>
        <w:t>Căn cứ 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p w14:paraId="75AB0E73" w14:textId="77777777" w:rsidR="00940254" w:rsidRPr="0045640D" w:rsidRDefault="00940254" w:rsidP="005545CF">
      <w:pPr>
        <w:spacing w:after="120" w:line="252" w:lineRule="auto"/>
        <w:ind w:firstLine="567"/>
        <w:jc w:val="both"/>
        <w:rPr>
          <w:highlight w:val="white"/>
        </w:rPr>
      </w:pPr>
      <w:r w:rsidRPr="0045640D">
        <w:rPr>
          <w:highlight w:val="white"/>
        </w:rPr>
        <w:t>Căn cứ Luật Tổ chức chính quyền địa phương số 72/2025/QH15:</w:t>
      </w:r>
    </w:p>
    <w:p w14:paraId="3E564D69" w14:textId="77777777" w:rsidR="00940254" w:rsidRPr="0045640D" w:rsidRDefault="00940254" w:rsidP="005545CF">
      <w:pPr>
        <w:spacing w:after="120" w:line="252" w:lineRule="auto"/>
        <w:ind w:firstLine="567"/>
        <w:jc w:val="both"/>
        <w:rPr>
          <w:highlight w:val="white"/>
        </w:rPr>
      </w:pPr>
      <w:r w:rsidRPr="0045640D">
        <w:rPr>
          <w:highlight w:val="white"/>
        </w:rPr>
        <w:t xml:space="preserve">- Tại khoản 1 Điều 13 quy định: </w:t>
      </w:r>
      <w:r w:rsidRPr="0045640D">
        <w:rPr>
          <w:i/>
          <w:highlight w:val="white"/>
        </w:rPr>
        <w:t>“</w:t>
      </w:r>
      <w:r w:rsidRPr="0045640D">
        <w:rPr>
          <w:i/>
        </w:rPr>
        <w:t>Ủy ban nhân dân cấp tỉnh, Chủ tịch Ủy ban nhân dân cấp tỉnh phân cấp cho cơ quan chuyên môn, tổ chức hành chính khác thuộc Ủy ban nhân dân cấp mình, Ủy ban nhân dân, Chủ tịch Ủy ban nhân dân cấp xã thực hiện liên tục, thường xuyên một hoặc một số nhiệm vụ, quyền hạn mà mình được giao theo quy định của pháp luật, trừ trường hợp pháp luật quy định không được phân cấp</w:t>
      </w:r>
      <w:r w:rsidRPr="0045640D">
        <w:rPr>
          <w:i/>
          <w:highlight w:val="white"/>
        </w:rPr>
        <w:t>”.</w:t>
      </w:r>
    </w:p>
    <w:p w14:paraId="0FE483E6" w14:textId="77777777" w:rsidR="00940254" w:rsidRPr="0045640D" w:rsidRDefault="00940254" w:rsidP="005545CF">
      <w:pPr>
        <w:spacing w:after="120" w:line="252" w:lineRule="auto"/>
        <w:ind w:firstLine="567"/>
        <w:jc w:val="both"/>
        <w:rPr>
          <w:highlight w:val="white"/>
        </w:rPr>
      </w:pPr>
      <w:r w:rsidRPr="0045640D">
        <w:rPr>
          <w:highlight w:val="white"/>
        </w:rPr>
        <w:t xml:space="preserve">- Tại khoản 2 Điều 13 quy định: </w:t>
      </w:r>
      <w:r w:rsidRPr="0045640D">
        <w:rPr>
          <w:i/>
          <w:highlight w:val="white"/>
        </w:rPr>
        <w:t>“Việc phân cấp phải được quy định bằng văn bản quy phạm pháp luật của cơ quan phân cấp”</w:t>
      </w:r>
      <w:r w:rsidRPr="0045640D">
        <w:rPr>
          <w:highlight w:val="white"/>
        </w:rPr>
        <w:t>.</w:t>
      </w:r>
    </w:p>
    <w:p w14:paraId="4CA4BE5C" w14:textId="21A9C20A" w:rsidR="00940254" w:rsidRPr="0045640D" w:rsidRDefault="00940254" w:rsidP="005545CF">
      <w:pPr>
        <w:spacing w:after="120" w:line="252" w:lineRule="auto"/>
        <w:ind w:firstLine="567"/>
        <w:jc w:val="both"/>
      </w:pPr>
      <w:r w:rsidRPr="0045640D">
        <w:t xml:space="preserve">Căn cứ khoản 4 Điều 42a Nghị định số 156/2018/NĐ-CP được sửa đổi bổ sung tại Điều 32 Nghị định số 42/2026/NĐ-CP quy định: </w:t>
      </w:r>
      <w:r w:rsidRPr="0045640D">
        <w:rPr>
          <w:i/>
        </w:rPr>
        <w:t>“Chủ tịch Ủy ban nhân dân cấp tỉnh quyết định phê duyệt Phương án tạm sử dụng rừng”.</w:t>
      </w:r>
    </w:p>
    <w:p w14:paraId="3D1EB639" w14:textId="3FB067B3" w:rsidR="00940254" w:rsidRPr="0045640D" w:rsidRDefault="00940254" w:rsidP="005545CF">
      <w:pPr>
        <w:spacing w:after="120" w:line="252" w:lineRule="auto"/>
        <w:ind w:firstLine="567"/>
        <w:jc w:val="both"/>
      </w:pPr>
      <w:r w:rsidRPr="0045640D">
        <w:lastRenderedPageBreak/>
        <w:t>Theo quy định nêu trên, thẩm quyền phê duyệt Phương án tạm sử dụng rừng thuộc Chủ tịch Ủy ban nhân dân cấp tỉnh. Qua rà soát các quy định hiện hành không có quy định cấm hoặc hạn chế việc phân cấp đối với nhiệm vụ này. Do đó, căn cứ Điều 13 Luật Tổ chức chính quyền địa phương số 72/2025/QH15, Ủy ban nhân dân tỉnh có cơ sở pháp lý để thực hiện phân cấp phê duyệt Phương án tạm sử dụng rừng theo quy định.</w:t>
      </w:r>
    </w:p>
    <w:p w14:paraId="5E4187DD" w14:textId="77777777" w:rsidR="00940254" w:rsidRPr="0045640D" w:rsidRDefault="00940254" w:rsidP="005545CF">
      <w:pPr>
        <w:spacing w:after="120" w:line="252" w:lineRule="auto"/>
        <w:ind w:firstLine="567"/>
        <w:jc w:val="both"/>
        <w:rPr>
          <w:b/>
          <w:highlight w:val="white"/>
        </w:rPr>
      </w:pPr>
      <w:r w:rsidRPr="0045640D">
        <w:rPr>
          <w:b/>
          <w:highlight w:val="white"/>
        </w:rPr>
        <w:t>4. Cơ sở thực tiễn, sự cần thiết của việc phân cấp</w:t>
      </w:r>
    </w:p>
    <w:p w14:paraId="13061D5A" w14:textId="77777777" w:rsidR="00940254" w:rsidRPr="0045640D" w:rsidRDefault="00940254" w:rsidP="005545CF">
      <w:pPr>
        <w:widowControl w:val="0"/>
        <w:spacing w:after="120" w:line="252" w:lineRule="auto"/>
        <w:ind w:firstLine="567"/>
        <w:jc w:val="both"/>
        <w:rPr>
          <w:b/>
          <w:i/>
          <w:highlight w:val="white"/>
        </w:rPr>
      </w:pPr>
      <w:r w:rsidRPr="0045640D">
        <w:rPr>
          <w:b/>
          <w:i/>
          <w:highlight w:val="white"/>
        </w:rPr>
        <w:t>4.1. Cơ sở thực tiễn</w:t>
      </w:r>
    </w:p>
    <w:p w14:paraId="0D5B3911" w14:textId="35D22422" w:rsidR="0041106C" w:rsidRPr="0045640D" w:rsidRDefault="00940254" w:rsidP="005545CF">
      <w:pPr>
        <w:widowControl w:val="0"/>
        <w:spacing w:after="120" w:line="252" w:lineRule="auto"/>
        <w:ind w:firstLine="567"/>
        <w:jc w:val="both"/>
      </w:pPr>
      <w:r w:rsidRPr="0045640D">
        <w:rPr>
          <w:highlight w:val="white"/>
        </w:rPr>
        <w:t xml:space="preserve">- </w:t>
      </w:r>
      <w:r w:rsidR="0041106C" w:rsidRPr="0045640D">
        <w:t>Việc lập, thẩm định và phê duyệt Phương án tạm sử dụng rừng là nhiệm vụ có tính chuyên môn trong lĩnh vực lâm nghiệp, đòi hỏi phải đánh giá đầy đủ về hiện trạng rừng, mục đích tạm sử dụng rừng, sự phù hợp với quy hoạch lâm nghiệp, phương án quản lý, bảo vệ rừng, tác động đến tài nguyên rừng và các điều kiện theo quy định của pháp luật về lâm nghiệp. Trên thực tế, toàn bộ quá trình tiếp nhận hồ sơ, kiểm tra hiện trường, tổ chức thẩm định, lấy ý kiến các cơ quan, đơn vị có liên quan và tham mưu quyết định đều do Sở Nông nghiệp và Môi trường chủ trì thực hiện.</w:t>
      </w:r>
    </w:p>
    <w:p w14:paraId="0E0F4FBE" w14:textId="548F69D1" w:rsidR="0041106C" w:rsidRPr="0045640D" w:rsidRDefault="0041106C" w:rsidP="005545CF">
      <w:pPr>
        <w:widowControl w:val="0"/>
        <w:spacing w:after="120" w:line="252" w:lineRule="auto"/>
        <w:ind w:firstLine="567"/>
        <w:jc w:val="both"/>
      </w:pPr>
      <w:r w:rsidRPr="0045640D">
        <w:t>- Trong khi đó, Chủ tịch Ủy ban nhân dân tỉnh quyết định phê duyệt trên cơ sở hồ sơ và kết quả thẩm định do Sở Nông nghiệp và Môi trường trình. Việc duy trì thẩm quyền phê duyệt tại cấp Chủ tịch Ủy ban nhân dân tỉnh làm phát sinh thêm một cấp xử lý hành chính nhưng không làm thay đổi nội dung, chất lượng thẩm định chuyên môn.</w:t>
      </w:r>
    </w:p>
    <w:p w14:paraId="63747A0E" w14:textId="687661AF" w:rsidR="0041106C" w:rsidRPr="0045640D" w:rsidRDefault="0041106C" w:rsidP="005545CF">
      <w:pPr>
        <w:widowControl w:val="0"/>
        <w:spacing w:after="120" w:line="252" w:lineRule="auto"/>
        <w:ind w:firstLine="567"/>
        <w:jc w:val="both"/>
      </w:pPr>
      <w:r w:rsidRPr="0045640D">
        <w:t xml:space="preserve">- Việc phân cấp thẩm quyền phê duyệt cho </w:t>
      </w:r>
      <w:r w:rsidR="00B148F6" w:rsidRPr="0045640D">
        <w:t>Sở Nông nghiệp và Môi trường</w:t>
      </w:r>
      <w:r w:rsidRPr="0045640D">
        <w:t xml:space="preserve"> sẽ gắn thẩm quyền quyết định với cơ quan trực tiếp tổ chức thực hiện toàn bộ quy trình chuyên môn, góp phần rút ngắn thời gian giải quyết hồ sơ, nâng cao tính chủ động, trách nhiệm của cơ quan chuyên môn, đồng thời vẫn bảo đảm việc xem xét, quyết định đúng quy định của pháp luật về lâm nghiệp và các quy định pháp luật có liên quan</w:t>
      </w:r>
      <w:r w:rsidR="005545CF" w:rsidRPr="0045640D">
        <w:t>.</w:t>
      </w:r>
    </w:p>
    <w:p w14:paraId="17680EEB" w14:textId="19B58322" w:rsidR="00940254" w:rsidRPr="0045640D" w:rsidRDefault="00940254" w:rsidP="0042705A">
      <w:pPr>
        <w:widowControl w:val="0"/>
        <w:spacing w:after="100"/>
        <w:ind w:firstLine="567"/>
        <w:jc w:val="both"/>
        <w:rPr>
          <w:b/>
          <w:i/>
          <w:highlight w:val="white"/>
        </w:rPr>
      </w:pPr>
      <w:r w:rsidRPr="0045640D">
        <w:rPr>
          <w:b/>
          <w:i/>
          <w:highlight w:val="white"/>
        </w:rPr>
        <w:t>4.2. Sự cần thiết của việc phân cấp</w:t>
      </w:r>
    </w:p>
    <w:p w14:paraId="2EE81A0D" w14:textId="275C0663" w:rsidR="0041106C" w:rsidRPr="0045640D" w:rsidRDefault="00940254" w:rsidP="0042705A">
      <w:pPr>
        <w:spacing w:after="100"/>
        <w:ind w:firstLine="567"/>
        <w:jc w:val="both"/>
      </w:pPr>
      <w:r w:rsidRPr="0045640D">
        <w:t xml:space="preserve">- </w:t>
      </w:r>
      <w:r w:rsidR="0041106C" w:rsidRPr="0045640D">
        <w:t xml:space="preserve">Việc phân cấp thẩm quyền phê duyệt Phương án tạm sử dụng rừng cho </w:t>
      </w:r>
      <w:r w:rsidR="00B148F6" w:rsidRPr="0045640D">
        <w:t>Sở Nông nghiệp và Môi trường</w:t>
      </w:r>
      <w:r w:rsidR="0041106C" w:rsidRPr="0045640D">
        <w:t xml:space="preserve"> là cần thiết nhằm thực hiện chủ trương đẩy mạnh phân cấp, phân quyền trong quản lý nhà nước, phát huy tính chủ động, trách nhiệm của cơ quan chuyên môn trong lĩnh vực lâm nghiệp.</w:t>
      </w:r>
    </w:p>
    <w:p w14:paraId="374D0B14" w14:textId="1C864B2D" w:rsidR="0041106C" w:rsidRPr="0045640D" w:rsidRDefault="0041106C" w:rsidP="0042705A">
      <w:pPr>
        <w:spacing w:after="100"/>
        <w:ind w:firstLine="567"/>
        <w:jc w:val="both"/>
      </w:pPr>
      <w:r w:rsidRPr="0045640D">
        <w:t xml:space="preserve">- Nhiệm vụ phê duyệt Phương án tạm sử dụng rừng chủ yếu dựa trên kết quả thẩm định về chuyên môn đối với hiện trạng rừng, mục đích tạm sử dụng rừng, sự phù hợp với quy hoạch lâm nghiệp, phương án quản lý, bảo vệ rừng và các điều kiện theo quy định của pháp luật. Do đó, việc giao thẩm quyền quyết định cho </w:t>
      </w:r>
      <w:r w:rsidR="00B148F6" w:rsidRPr="0045640D">
        <w:t>Sở Nông nghiệp và Môi trường</w:t>
      </w:r>
      <w:r w:rsidRPr="0045640D">
        <w:t xml:space="preserve"> sẽ gắn thẩm quyền với trách nhiệm của cơ quan trực tiếp tổ chức thẩm định, rút ngắn thời gian giải quyết hồ sơ, giảm một cấp trung gian trong quy trình xử lý công việc, nâng cao hiệu quả quản lý nhà nước và tạo thuận lợi cho tổ chức, cá nhân có nhu cầu tạm sử dụng rừng.</w:t>
      </w:r>
    </w:p>
    <w:p w14:paraId="62652817" w14:textId="5BAE2CDE" w:rsidR="0041106C" w:rsidRPr="0045640D" w:rsidRDefault="0041106C" w:rsidP="0042705A">
      <w:pPr>
        <w:spacing w:after="100"/>
        <w:ind w:firstLine="567"/>
        <w:jc w:val="both"/>
        <w:rPr>
          <w:b/>
          <w:highlight w:val="white"/>
        </w:rPr>
      </w:pPr>
      <w:r w:rsidRPr="0045640D">
        <w:lastRenderedPageBreak/>
        <w:t>- Việc phân cấp không làm thay đổi trình tự, thủ tục, điều kiện, tiêu chí thẩm định hoặc nội dung quản lý nhà nước theo quy định của pháp luật về lâm nghiệp; đồng thời vẫn bảo đảm sự kiểm tra, giám sát của Ủy ban nhân dân tỉnh theo quy định của Luật Tổ chức chính quyền địa phương. Qua đó, góp phần cải cách thủ tục hành chính, nâng cao hiệu lực, hiệu quả quản lý nhà nước, đồng thời bảo đảm việc tạm sử dụng rừng được xem xét chặt chẽ, đúng quy định, không ảnh hưởng đến mục tiêu quản lý, bảo vệ và phát triển rừng</w:t>
      </w:r>
      <w:r w:rsidRPr="0045640D">
        <w:rPr>
          <w:b/>
          <w:highlight w:val="white"/>
        </w:rPr>
        <w:t>.</w:t>
      </w:r>
    </w:p>
    <w:p w14:paraId="0EEB5345" w14:textId="022BB902" w:rsidR="00940254" w:rsidRPr="0045640D" w:rsidRDefault="00940254" w:rsidP="0042705A">
      <w:pPr>
        <w:spacing w:after="100"/>
        <w:ind w:firstLine="567"/>
        <w:jc w:val="both"/>
        <w:rPr>
          <w:b/>
          <w:highlight w:val="white"/>
        </w:rPr>
      </w:pPr>
      <w:r w:rsidRPr="0045640D">
        <w:rPr>
          <w:b/>
          <w:highlight w:val="white"/>
        </w:rPr>
        <w:t>5. Hiệu quả của việc phân cấp</w:t>
      </w:r>
    </w:p>
    <w:p w14:paraId="74E6441F" w14:textId="4E8CB59B" w:rsidR="00940254" w:rsidRPr="0045640D" w:rsidRDefault="00940254" w:rsidP="0042705A">
      <w:pPr>
        <w:spacing w:after="100"/>
        <w:ind w:firstLine="567"/>
        <w:jc w:val="both"/>
      </w:pPr>
      <w:r w:rsidRPr="0045640D">
        <w:t xml:space="preserve">- Việc phân cấp thẩm quyền phê duyệt </w:t>
      </w:r>
      <w:r w:rsidR="0041106C" w:rsidRPr="0045640D">
        <w:t>phương án tạm sử dụng rừng</w:t>
      </w:r>
      <w:r w:rsidRPr="0045640D">
        <w:t xml:space="preserve"> cho </w:t>
      </w:r>
      <w:r w:rsidR="00B148F6" w:rsidRPr="0045640D">
        <w:t>Sở Nông nghiệp và Môi trường</w:t>
      </w:r>
      <w:r w:rsidRPr="0045640D">
        <w:t xml:space="preserve"> sẽ nâng cao hiệu quả quản lý nhà nước trong lĩnh vực lâm nghiệp, bảo đảm thẩm quyền quyết định gắn với cơ quan trực tiếp thực hiện toàn bộ quy trình chuyên môn từ tiếp nhận hồ sơ, kiểm tra, thẩm định đến tham mưu quyết định.</w:t>
      </w:r>
    </w:p>
    <w:p w14:paraId="40D05318" w14:textId="77777777" w:rsidR="00940254" w:rsidRPr="0045640D" w:rsidRDefault="00940254" w:rsidP="0042705A">
      <w:pPr>
        <w:spacing w:after="100"/>
        <w:ind w:firstLine="567"/>
        <w:jc w:val="both"/>
      </w:pPr>
      <w:r w:rsidRPr="0045640D">
        <w:t>- Giúp rút ngắn thời gian xử lý hồ sơ, giảm một cấp trung gian trong quy trình giải quyết công việc, nâng cao tính chủ động, trách nhiệm của cơ quan chuyên môn, đồng thời giảm khối lượng công việc của Chủ tịch Ủy ban nhân dân tỉnh để tập trung chỉ đạo, điều hành các nhiệm vụ quản lý nhà nước mang tính tổng hợp, chiến lược.</w:t>
      </w:r>
    </w:p>
    <w:p w14:paraId="627AAD7D" w14:textId="77777777" w:rsidR="0041106C" w:rsidRPr="0045640D" w:rsidRDefault="00940254" w:rsidP="0042705A">
      <w:pPr>
        <w:spacing w:after="100"/>
        <w:ind w:firstLine="567"/>
        <w:jc w:val="both"/>
      </w:pPr>
      <w:r w:rsidRPr="0045640D">
        <w:t xml:space="preserve">- </w:t>
      </w:r>
      <w:r w:rsidR="0041106C" w:rsidRPr="0045640D">
        <w:t>Bên cạnh đó, việc phân cấp không làm thay đổi trình tự, thủ tục, điều kiện, tiêu chí thẩm định hoặc nội dung quản lý nhà nước theo quy định của pháp luật; vẫn bảo đảm sự kiểm tra, giám sát của Ủy ban nhân dân tỉnh. Qua đó, tạo điều kiện thuận lợi cho các tổ chức, cá nhân trong quá trình thực hiện thủ tục tạm sử dụng rừng, đáp ứng kịp thời yêu cầu triển khai các hoạt động theo quy định của pháp luật, đồng thời bảo đảm việc quản lý, sử dụng rừng đúng mục đích, đúng thời hạn, hạn chế tác động đến tài nguyên rừng và bảo đảm mục tiêu quản lý, bảo vệ và phát triển rừng.</w:t>
      </w:r>
    </w:p>
    <w:p w14:paraId="00E53D59" w14:textId="3D904382" w:rsidR="00940254" w:rsidRPr="0045640D" w:rsidRDefault="00940254" w:rsidP="00022F01">
      <w:pPr>
        <w:spacing w:after="120"/>
        <w:ind w:firstLine="567"/>
        <w:jc w:val="both"/>
        <w:rPr>
          <w:b/>
          <w:highlight w:val="white"/>
        </w:rPr>
      </w:pPr>
      <w:r w:rsidRPr="0045640D">
        <w:rPr>
          <w:b/>
          <w:highlight w:val="white"/>
        </w:rPr>
        <w:t>6. Điều kiện đảm bảo để thực hiện nội dung được phân cấp</w:t>
      </w:r>
    </w:p>
    <w:p w14:paraId="756F2578" w14:textId="74289AB6" w:rsidR="00940254" w:rsidRPr="0045640D" w:rsidRDefault="00940254" w:rsidP="00022F01">
      <w:pPr>
        <w:spacing w:after="120"/>
        <w:ind w:firstLine="567"/>
        <w:jc w:val="both"/>
        <w:rPr>
          <w:highlight w:val="white"/>
        </w:rPr>
      </w:pPr>
      <w:r w:rsidRPr="0045640D">
        <w:rPr>
          <w:highlight w:val="white"/>
        </w:rPr>
        <w:t xml:space="preserve">- Về nhân lực: </w:t>
      </w:r>
      <w:r w:rsidR="0041106C" w:rsidRPr="0045640D">
        <w:t xml:space="preserve">Sở Nông nghiệp và Môi trường là cơ quan chuyên môn trực tiếp thực hiện quản lý nhà nước về lâm nghiệp; có đội ngũ công chức, viên chức có chuyên môn, kinh nghiệm trong công tác quản lý, bảo vệ và phát triển rừng, thẩm định hồ sơ về </w:t>
      </w:r>
      <w:r w:rsidR="00B54308" w:rsidRPr="0045640D">
        <w:t xml:space="preserve">tạm </w:t>
      </w:r>
      <w:r w:rsidR="0041106C" w:rsidRPr="0045640D">
        <w:t xml:space="preserve">sử dụng rừng. Việc phân cấp chỉ chuyển giao thẩm quyền phê duyệt từ Chủ tịch Ủy ban nhân dân tỉnh sang </w:t>
      </w:r>
      <w:r w:rsidR="00B148F6" w:rsidRPr="0045640D">
        <w:t>Sở Nông nghiệp và Môi trường</w:t>
      </w:r>
      <w:r w:rsidR="0041106C" w:rsidRPr="0045640D">
        <w:t>, không làm phát sinh yêu cầu bổ sung biên chế hoặc tổ chức bộ máy</w:t>
      </w:r>
      <w:r w:rsidRPr="0045640D">
        <w:rPr>
          <w:highlight w:val="white"/>
        </w:rPr>
        <w:t>.</w:t>
      </w:r>
    </w:p>
    <w:p w14:paraId="70BA38F4" w14:textId="77777777" w:rsidR="009F4C02" w:rsidRPr="0045640D" w:rsidRDefault="00940254" w:rsidP="00022F01">
      <w:pPr>
        <w:spacing w:after="120"/>
        <w:ind w:firstLine="567"/>
        <w:jc w:val="both"/>
      </w:pPr>
      <w:r w:rsidRPr="0045640D">
        <w:rPr>
          <w:highlight w:val="white"/>
        </w:rPr>
        <w:t xml:space="preserve">- Về kinh phí: </w:t>
      </w:r>
      <w:r w:rsidR="009F4C02" w:rsidRPr="0045640D">
        <w:t>Việc thực hiện nhiệm vụ được phân cấp không làm phát sinh kinh phí.</w:t>
      </w:r>
    </w:p>
    <w:p w14:paraId="6921AF66" w14:textId="521AFF1F" w:rsidR="00940254" w:rsidRPr="0045640D" w:rsidRDefault="00940254" w:rsidP="00022F01">
      <w:pPr>
        <w:spacing w:after="120"/>
        <w:ind w:firstLine="567"/>
        <w:jc w:val="both"/>
        <w:rPr>
          <w:highlight w:val="white"/>
        </w:rPr>
      </w:pPr>
      <w:r w:rsidRPr="0045640D">
        <w:rPr>
          <w:highlight w:val="white"/>
        </w:rPr>
        <w:t xml:space="preserve">- Về cơ sở vật chất: </w:t>
      </w:r>
      <w:r w:rsidR="00156B91" w:rsidRPr="0045640D">
        <w:t>Các cơ quan có liên quan hiện đã có đầy đủ trụ sở làm việc, trang thiết bị, hệ thống thông tin và các điều kiện cần thiết để làm việc, không cần đầu tư bổ sung cơ sở vật chất để thực hiện nhiệm vụ được phân cấp</w:t>
      </w:r>
      <w:r w:rsidRPr="0045640D">
        <w:rPr>
          <w:highlight w:val="white"/>
        </w:rPr>
        <w:t>.</w:t>
      </w:r>
    </w:p>
    <w:p w14:paraId="368B6413" w14:textId="5C519727" w:rsidR="0041106C" w:rsidRPr="0045640D" w:rsidRDefault="00940254" w:rsidP="00022F01">
      <w:pPr>
        <w:spacing w:after="120"/>
        <w:ind w:firstLine="567"/>
        <w:jc w:val="both"/>
      </w:pPr>
      <w:r w:rsidRPr="0045640D">
        <w:rPr>
          <w:highlight w:val="white"/>
        </w:rPr>
        <w:t xml:space="preserve">- </w:t>
      </w:r>
      <w:r w:rsidRPr="0045640D">
        <w:t xml:space="preserve">Về cơ sở pháp lý và tổ chức thực hiện: </w:t>
      </w:r>
      <w:r w:rsidR="0041106C" w:rsidRPr="0045640D">
        <w:t xml:space="preserve">Trình tự, thủ tục, thành phần hồ sơ, nội dung thẩm định và điều kiện phê duyệt Phương án tạm sử dụng rừng đã được quy định đầy đủ tại Luật Lâm nghiệp và các văn bản quy định chi tiết thi hành. Việc phân cấp chỉ chuyển giao thẩm quyền phê duyệt từ Chủ tịch Ủy ban nhân </w:t>
      </w:r>
      <w:r w:rsidR="0041106C" w:rsidRPr="0045640D">
        <w:lastRenderedPageBreak/>
        <w:t xml:space="preserve">dân tỉnh sang </w:t>
      </w:r>
      <w:r w:rsidR="00B148F6" w:rsidRPr="0045640D">
        <w:t>Sở Nông nghiệp và Môi trường</w:t>
      </w:r>
      <w:r w:rsidR="0041106C" w:rsidRPr="0045640D">
        <w:t>, không làm thay đổi trình tự, thủ tục, điều kiện, tiêu chí thẩm định hoặc cơ chế phối hợp giữa các cơ quan, đơn vị có liên quan, bảo đảm việc tổ chức thực hiện đúng quy định của pháp luật.</w:t>
      </w:r>
    </w:p>
    <w:p w14:paraId="2174062D" w14:textId="0CEB3636" w:rsidR="00940254" w:rsidRPr="0045640D" w:rsidRDefault="00940254" w:rsidP="00022F01">
      <w:pPr>
        <w:spacing w:after="120"/>
        <w:ind w:firstLine="567"/>
        <w:jc w:val="both"/>
        <w:rPr>
          <w:b/>
          <w:highlight w:val="white"/>
        </w:rPr>
      </w:pPr>
      <w:r w:rsidRPr="0045640D">
        <w:rPr>
          <w:b/>
          <w:highlight w:val="white"/>
        </w:rPr>
        <w:t>7. Cơ chế kiểm tra, giám sát sau phân cấp</w:t>
      </w:r>
    </w:p>
    <w:p w14:paraId="7B1DBC85" w14:textId="43E9C879" w:rsidR="00940254" w:rsidRPr="0045640D" w:rsidRDefault="00940254" w:rsidP="00022F01">
      <w:pPr>
        <w:spacing w:after="120"/>
        <w:ind w:firstLine="567"/>
        <w:jc w:val="both"/>
        <w:rPr>
          <w:spacing w:val="6"/>
        </w:rPr>
      </w:pPr>
      <w:r w:rsidRPr="0045640D">
        <w:rPr>
          <w:spacing w:val="6"/>
          <w:highlight w:val="white"/>
        </w:rPr>
        <w:t xml:space="preserve">- </w:t>
      </w:r>
      <w:r w:rsidR="00B148F6" w:rsidRPr="0045640D">
        <w:rPr>
          <w:spacing w:val="6"/>
        </w:rPr>
        <w:t>Sở Nông nghiệp và Môi trường</w:t>
      </w:r>
      <w:r w:rsidRPr="0045640D">
        <w:rPr>
          <w:spacing w:val="6"/>
        </w:rPr>
        <w:t xml:space="preserve"> chịu trách nhiệm trước Chủ tịch Ủy ban nhân dân tỉnh và trước pháp luật về việc thực hiện nhiệm vụ được phân cấp; thực hiện chế độ báo cáo định kỳ hoặc đột xuất theo yêu cầu về tình hình, kết quả thực hiện.</w:t>
      </w:r>
    </w:p>
    <w:p w14:paraId="3ED621CB" w14:textId="77777777" w:rsidR="00940254" w:rsidRPr="0045640D" w:rsidRDefault="00940254" w:rsidP="00022F01">
      <w:pPr>
        <w:spacing w:after="120"/>
        <w:ind w:firstLine="567"/>
        <w:jc w:val="both"/>
        <w:rPr>
          <w:spacing w:val="6"/>
          <w:highlight w:val="white"/>
        </w:rPr>
      </w:pPr>
      <w:r w:rsidRPr="0045640D">
        <w:rPr>
          <w:spacing w:val="6"/>
        </w:rPr>
        <w:t>- Ủy ban nhân dân tỉnh và các cơ quan có thẩm quyền thực hiện kiểm tra, thanh tra, giám sát việc thực hiện nhiệm vụ được phân cấp theo quy định của pháp luật</w:t>
      </w:r>
      <w:r w:rsidRPr="0045640D">
        <w:rPr>
          <w:spacing w:val="6"/>
          <w:highlight w:val="white"/>
        </w:rPr>
        <w:t>.</w:t>
      </w:r>
    </w:p>
    <w:p w14:paraId="37DB3CBE" w14:textId="77777777" w:rsidR="00940254" w:rsidRPr="0045640D" w:rsidRDefault="00940254" w:rsidP="00022F01">
      <w:pPr>
        <w:spacing w:after="120"/>
        <w:ind w:firstLine="567"/>
        <w:jc w:val="both"/>
        <w:rPr>
          <w:b/>
          <w:highlight w:val="white"/>
        </w:rPr>
      </w:pPr>
      <w:r w:rsidRPr="0045640D">
        <w:rPr>
          <w:b/>
          <w:highlight w:val="white"/>
        </w:rPr>
        <w:t>8. Các thủ tục hành chính liên quan đến nhiệm vụ được phân cấp</w:t>
      </w:r>
    </w:p>
    <w:p w14:paraId="70B61040" w14:textId="778D303C" w:rsidR="00940254" w:rsidRPr="0045640D" w:rsidRDefault="0041106C" w:rsidP="00022F01">
      <w:pPr>
        <w:spacing w:after="120"/>
        <w:ind w:firstLine="567"/>
        <w:jc w:val="both"/>
        <w:rPr>
          <w:highlight w:val="white"/>
        </w:rPr>
      </w:pPr>
      <w:r w:rsidRPr="0045640D">
        <w:t xml:space="preserve">Việc phân cấp có liên quan đến thủ tục hành chính phê duyệt Phương án tạm sử dụng rừng. Việc phân cấp chỉ thay đổi chủ thể có thẩm quyền quyết định phê duyệt từ Chủ tịch Ủy ban nhân dân tỉnh sang </w:t>
      </w:r>
      <w:r w:rsidR="00B148F6" w:rsidRPr="0045640D">
        <w:t>Sở Nông nghiệp và Môi trường</w:t>
      </w:r>
      <w:r w:rsidRPr="0045640D">
        <w:t>; trình tự, thủ tục, thành phần hồ sơ, thời hạn giải quyết và trách nhiệm của các cơ quan, tổ chức, cá nhân có liên quan được giữ nguyên theo quy định của Nghị định số 156/2018/NĐ-CP, được sửa đổi, bổ sung, cụ thể như sau</w:t>
      </w:r>
      <w:r w:rsidR="00940254" w:rsidRPr="0045640D">
        <w:t>:</w:t>
      </w:r>
    </w:p>
    <w:p w14:paraId="74C16A08" w14:textId="4F343DB2" w:rsidR="0041106C" w:rsidRPr="0045640D" w:rsidRDefault="0041106C" w:rsidP="00022F01">
      <w:pPr>
        <w:spacing w:after="120"/>
        <w:ind w:firstLine="567"/>
        <w:jc w:val="both"/>
      </w:pPr>
      <w:r w:rsidRPr="0045640D">
        <w:t xml:space="preserve">a) Chủ đầu tư dự án có văn bản đề nghị quyết định phê duyệt Phương án tạm sử dụng rừng hoặc điều chỉnh Phương án tạm sử dụng rừng gửi trực tiếp hoặc qua dịch vụ bưu chính hoặc qua môi trường điện tử 01 bộ hồ sơ theo quy định tại khoản 5 Điều 42a Nghị định số 156/2018/NĐ-CP đến </w:t>
      </w:r>
      <w:r w:rsidR="008A3800" w:rsidRPr="0045640D">
        <w:t>Trung tâm phục vụ hành chính công</w:t>
      </w:r>
      <w:r w:rsidRPr="0045640D">
        <w:t>.</w:t>
      </w:r>
    </w:p>
    <w:p w14:paraId="3B0DA706" w14:textId="3AD2A484" w:rsidR="0041106C" w:rsidRPr="0045640D" w:rsidRDefault="0041106C" w:rsidP="00022F01">
      <w:pPr>
        <w:spacing w:after="120"/>
        <w:ind w:firstLine="567"/>
        <w:jc w:val="both"/>
      </w:pPr>
      <w:r w:rsidRPr="0045640D">
        <w:t xml:space="preserve">Trường hợp hồ sơ không hợp lệ, trong thời hạn 03 ngày làm việc kể từ ngày nhận được hồ sơ, </w:t>
      </w:r>
      <w:r w:rsidR="008A3800" w:rsidRPr="0045640D">
        <w:t xml:space="preserve">Trung tâm phục vụ hành chính công </w:t>
      </w:r>
      <w:r w:rsidRPr="0045640D">
        <w:t>trả lời bằng văn bản và nêu rõ lý do.</w:t>
      </w:r>
    </w:p>
    <w:p w14:paraId="15CD5D3C" w14:textId="5B8499BD" w:rsidR="0041106C" w:rsidRPr="0045640D" w:rsidRDefault="0041106C" w:rsidP="00022F01">
      <w:pPr>
        <w:spacing w:after="120"/>
        <w:ind w:firstLine="567"/>
        <w:jc w:val="both"/>
      </w:pPr>
      <w:r w:rsidRPr="0045640D">
        <w:t xml:space="preserve">b) Trong thời hạn 07 ngày làm việc kể từ ngày nhận được hồ sơ hợp lệ, Chi cục Kiểm lâm: kiểm tra, xác minh về báo cáo thuyết minh và bản đồ hiện trạng rừng khu vực đề nghị tạm sử dụng rừng và tổ chức thẩm định Phương án tạm sử dụng rừng hoặc điều chỉnh Phương án tạm sử dụng rừng; trình </w:t>
      </w:r>
      <w:r w:rsidR="00B148F6" w:rsidRPr="0045640D">
        <w:t>Sở Nông nghiệp và Môi trường</w:t>
      </w:r>
      <w:r w:rsidRPr="0045640D">
        <w:t xml:space="preserve"> xem xét, quyết định phê duyệt Phương án tạm sử dụng rừng hoặc điều chỉnh Phương án tạm sử dụng rừng (hồ sơ trình được quy định tại khoản 5 Điều này và báo cáo thẩm định).</w:t>
      </w:r>
    </w:p>
    <w:p w14:paraId="027E884A" w14:textId="77777777" w:rsidR="0041106C" w:rsidRPr="0045640D" w:rsidRDefault="0041106C" w:rsidP="00022F01">
      <w:pPr>
        <w:spacing w:after="120"/>
        <w:ind w:firstLine="567"/>
        <w:jc w:val="both"/>
      </w:pPr>
      <w:r w:rsidRPr="0045640D">
        <w:t>c) Trường hợp diện tích rừng tạm sử dụng thuộc phạm vi quản lý của chủ rừng là các đơn vị trực thuộc các bộ, ngành, trong thời hạn 3 ngày làm việc kể từ ngày nhận được tờ trình và hồ sơ của Chi cục Kiểm lâm, Sở Nông nghiệp và Môi trường lấy ý kiến của bộ, ngành chủ quản. Hồ sơ lấy ý kiến gồm: Văn bản đề nghị của Sở Nông nghiệp và Môi trường, báo cáo thẩm định và hồ sơ quy định tại khoản 5 Điều này.</w:t>
      </w:r>
    </w:p>
    <w:p w14:paraId="51119564" w14:textId="5513FA9E" w:rsidR="0041106C" w:rsidRPr="0045640D" w:rsidRDefault="0041106C" w:rsidP="00022F01">
      <w:pPr>
        <w:spacing w:after="120"/>
        <w:ind w:firstLine="567"/>
        <w:jc w:val="both"/>
      </w:pPr>
      <w:r w:rsidRPr="0045640D">
        <w:t xml:space="preserve">Trong thời hạn 05 ngày làm việc kể từ ngày nhận được ý kiến của bộ, ngành chủ quản, </w:t>
      </w:r>
      <w:r w:rsidR="00B148F6" w:rsidRPr="0045640D">
        <w:t>Sở Nông nghiệp và Môi trường</w:t>
      </w:r>
      <w:r w:rsidRPr="0045640D">
        <w:t xml:space="preserve"> xem xét, quyết định phê duyệt Phương </w:t>
      </w:r>
      <w:r w:rsidRPr="0045640D">
        <w:lastRenderedPageBreak/>
        <w:t xml:space="preserve">án tạm sử dụng rừng hoặc điều chỉnh Phương án tạm sử dụng rừng theo Mẫu tại Phụ lục III ban hành kèm theo </w:t>
      </w:r>
      <w:r w:rsidR="002D3D57" w:rsidRPr="0045640D">
        <w:t>Nghị định số 156/2018/NĐ-CP</w:t>
      </w:r>
      <w:r w:rsidRPr="0045640D">
        <w:t xml:space="preserve">. Trường hợp không phê duyệt, </w:t>
      </w:r>
      <w:r w:rsidR="00B148F6" w:rsidRPr="0045640D">
        <w:t>Sở Nông nghiệp và Môi trường</w:t>
      </w:r>
      <w:r w:rsidRPr="0045640D">
        <w:t xml:space="preserve"> trả lời bằng văn bản và nêu rõ lý do.</w:t>
      </w:r>
    </w:p>
    <w:p w14:paraId="2A9CFBE4" w14:textId="45854168" w:rsidR="0041106C" w:rsidRPr="0045640D" w:rsidRDefault="0041106C" w:rsidP="00022F01">
      <w:pPr>
        <w:spacing w:after="120"/>
        <w:ind w:firstLine="567"/>
        <w:jc w:val="both"/>
      </w:pPr>
      <w:r w:rsidRPr="0045640D">
        <w:t xml:space="preserve">d) Trường hợp diện tích rừng tạm sử dụng thuộc khu vực quốc phòng trong thời hạn 3 ngày làm việc kể từ ngày nhận được tờ trình và hồ sơ của Chi cục Kiểm lâm, </w:t>
      </w:r>
      <w:r w:rsidR="00B148F6" w:rsidRPr="0045640D">
        <w:t>Sở Nông nghiệp và Môi trường</w:t>
      </w:r>
      <w:r w:rsidRPr="0045640D">
        <w:t xml:space="preserve"> lấy ý kiến của Bộ Quốc phòng. Hồ sơ lấy ý kiến gồm: Văn bản đề nghị của Sở Nông nghiệp và Môi trường, báo cáo thẩm định và hồ sơ quy định tại khoản 5 Điều này.</w:t>
      </w:r>
    </w:p>
    <w:p w14:paraId="63781625" w14:textId="77777777" w:rsidR="0041106C" w:rsidRPr="0045640D" w:rsidRDefault="0041106C" w:rsidP="00022F01">
      <w:pPr>
        <w:spacing w:after="120"/>
        <w:ind w:firstLine="567"/>
        <w:jc w:val="both"/>
      </w:pPr>
      <w:r w:rsidRPr="0045640D">
        <w:t>Trong thời hạn 05 ngày làm việc kể từ ngày nhận được hồ sơ lấy ý kiến của Ủy ban nhân dân cấp tỉnh, Bộ Quốc phòng có ý kiến bằng văn bản gửi Sở Nông nghiệp và Môi trường.</w:t>
      </w:r>
    </w:p>
    <w:p w14:paraId="10F66BC0" w14:textId="4A0E09B5" w:rsidR="0041106C" w:rsidRPr="0045640D" w:rsidRDefault="0041106C" w:rsidP="00022F01">
      <w:pPr>
        <w:spacing w:after="120"/>
        <w:ind w:firstLine="567"/>
        <w:jc w:val="both"/>
      </w:pPr>
      <w:r w:rsidRPr="0045640D">
        <w:t xml:space="preserve">Trong thời hạn 05 ngày làm việc kể từ ngày nhận được ý kiến của Bộ Quốc phòng, </w:t>
      </w:r>
      <w:r w:rsidR="00B148F6" w:rsidRPr="0045640D">
        <w:t>Sở Nông nghiệp và Môi trường</w:t>
      </w:r>
      <w:r w:rsidRPr="0045640D">
        <w:t xml:space="preserve"> xem xét, quyết định phê duyệt Phương án tạm sử dụng rừng hoặc điều chỉnh Phương án tạm sử dụng rừng theo Mẫu tại Phụ lục III ban hành kèm theo Nghị định này. Trường hợp không phê duyệt, </w:t>
      </w:r>
      <w:r w:rsidR="00B148F6" w:rsidRPr="0045640D">
        <w:t>Sở Nông nghiệp và Môi trường</w:t>
      </w:r>
      <w:r w:rsidRPr="0045640D">
        <w:t xml:space="preserve"> trả lời bằng văn bản và nêu rõ lý do.</w:t>
      </w:r>
    </w:p>
    <w:p w14:paraId="7C52D551" w14:textId="1C0B36E0" w:rsidR="00940254" w:rsidRPr="0045640D" w:rsidRDefault="0041106C" w:rsidP="00022F01">
      <w:pPr>
        <w:spacing w:after="120"/>
        <w:ind w:firstLine="567"/>
        <w:jc w:val="both"/>
      </w:pPr>
      <w:r w:rsidRPr="0045640D">
        <w:t xml:space="preserve">đ) Đối với trường hợp không phải lấy ý kiến của bộ, ngành chủ quản, Bộ Quốc phòng, trong thời hạn 05 ngày làm việc kể từ ngày nhận được Tờ trình và hồ sơ của Chi cục Kiểm lâm, </w:t>
      </w:r>
      <w:r w:rsidR="00B148F6" w:rsidRPr="0045640D">
        <w:t>Sở Nông nghiệp và Môi trường</w:t>
      </w:r>
      <w:r w:rsidRPr="0045640D">
        <w:t xml:space="preserve"> xem xét, quyết định phê duyệt Phương án tạm sử dụng rừng hoặc điều chỉnh Phương án tạm sử dụng rừng theo Mẫu tại Phụ lục III ban hành kèm theo </w:t>
      </w:r>
      <w:r w:rsidR="00B54308" w:rsidRPr="0045640D">
        <w:t>Nghị định số 156/2018/NĐ-CP</w:t>
      </w:r>
      <w:r w:rsidRPr="0045640D">
        <w:t xml:space="preserve">. Trường hợp không phê duyệt, </w:t>
      </w:r>
      <w:r w:rsidR="00B148F6" w:rsidRPr="0045640D">
        <w:t>Sở Nông nghiệp và Môi trường</w:t>
      </w:r>
      <w:r w:rsidRPr="0045640D">
        <w:t xml:space="preserve"> trả lời bằng văn bản và nêu rõ lý do.</w:t>
      </w:r>
    </w:p>
    <w:p w14:paraId="5CC475EC" w14:textId="73E3BB3E" w:rsidR="00B54308" w:rsidRPr="0045640D" w:rsidRDefault="00B54308" w:rsidP="00AE09C9">
      <w:pPr>
        <w:spacing w:after="120" w:line="252" w:lineRule="auto"/>
        <w:ind w:firstLine="567"/>
        <w:jc w:val="both"/>
        <w:rPr>
          <w:b/>
        </w:rPr>
      </w:pPr>
      <w:r w:rsidRPr="0045640D">
        <w:rPr>
          <w:b/>
          <w:highlight w:val="white"/>
        </w:rPr>
        <w:t xml:space="preserve">V. </w:t>
      </w:r>
      <w:r w:rsidRPr="0045640D">
        <w:rPr>
          <w:b/>
        </w:rPr>
        <w:t>Phê duyệt dự án hỗ trợ đầu tư trồng rừng sản xuất và phát triển lâm sản ngoài gỗ</w:t>
      </w:r>
    </w:p>
    <w:p w14:paraId="1A1E2381" w14:textId="49E14E99" w:rsidR="00B54308" w:rsidRPr="0045640D" w:rsidRDefault="00B54308" w:rsidP="00AE09C9">
      <w:pPr>
        <w:spacing w:after="120" w:line="252" w:lineRule="auto"/>
        <w:ind w:firstLine="567"/>
        <w:jc w:val="both"/>
      </w:pPr>
      <w:r w:rsidRPr="0045640D">
        <w:rPr>
          <w:b/>
        </w:rPr>
        <w:t>1. Tên nhiệm vụ phân cấp:</w:t>
      </w:r>
      <w:r w:rsidRPr="0045640D">
        <w:t xml:space="preserve"> Phê duyệt dự án hỗ trợ đầu tư trồng rừng sản xuất và phát triển lâm sản ngoài gỗ.</w:t>
      </w:r>
    </w:p>
    <w:p w14:paraId="1144D48C" w14:textId="24ED312A" w:rsidR="00B54308" w:rsidRPr="0045640D" w:rsidRDefault="00B54308" w:rsidP="00AE09C9">
      <w:pPr>
        <w:spacing w:after="120" w:line="252" w:lineRule="auto"/>
        <w:ind w:firstLine="567"/>
        <w:jc w:val="both"/>
        <w:rPr>
          <w:highlight w:val="white"/>
        </w:rPr>
      </w:pPr>
      <w:r w:rsidRPr="0045640D">
        <w:rPr>
          <w:b/>
          <w:highlight w:val="white"/>
        </w:rPr>
        <w:t>2. Chủ thể được phân cấp:</w:t>
      </w:r>
      <w:r w:rsidRPr="0045640D">
        <w:rPr>
          <w:highlight w:val="white"/>
        </w:rPr>
        <w:t xml:space="preserve"> Chủ tịch Ủy ban nhân dân cấp xã.</w:t>
      </w:r>
    </w:p>
    <w:p w14:paraId="189AB9AE" w14:textId="77777777" w:rsidR="00B54308" w:rsidRPr="0045640D" w:rsidRDefault="00B54308" w:rsidP="00AE09C9">
      <w:pPr>
        <w:spacing w:after="120" w:line="252" w:lineRule="auto"/>
        <w:ind w:firstLine="567"/>
        <w:jc w:val="both"/>
        <w:rPr>
          <w:b/>
          <w:highlight w:val="white"/>
        </w:rPr>
      </w:pPr>
      <w:r w:rsidRPr="0045640D">
        <w:rPr>
          <w:b/>
          <w:highlight w:val="white"/>
        </w:rPr>
        <w:t>3. Cơ sở pháp lý</w:t>
      </w:r>
    </w:p>
    <w:p w14:paraId="02D2123F" w14:textId="77777777" w:rsidR="00B54308" w:rsidRPr="0045640D" w:rsidRDefault="00B54308" w:rsidP="00AE09C9">
      <w:pPr>
        <w:spacing w:after="120" w:line="252" w:lineRule="auto"/>
        <w:ind w:firstLine="567"/>
        <w:jc w:val="both"/>
        <w:rPr>
          <w:highlight w:val="white"/>
        </w:rPr>
      </w:pPr>
      <w:r w:rsidRPr="0045640D">
        <w:rPr>
          <w:highlight w:val="white"/>
        </w:rPr>
        <w:t>Căn cứ Luật Ban hành văn bản quy phạm pháp luật số 64/2025/QH15 được sửa đổi, bổ sung bởi Luật số 87/2025/QH15.</w:t>
      </w:r>
    </w:p>
    <w:p w14:paraId="501299AE" w14:textId="77777777" w:rsidR="00B54308" w:rsidRPr="0045640D" w:rsidRDefault="00B54308" w:rsidP="00AE09C9">
      <w:pPr>
        <w:spacing w:after="120" w:line="252" w:lineRule="auto"/>
        <w:ind w:firstLine="567"/>
        <w:jc w:val="both"/>
        <w:rPr>
          <w:highlight w:val="white"/>
        </w:rPr>
      </w:pPr>
      <w:r w:rsidRPr="0045640D">
        <w:rPr>
          <w:highlight w:val="white"/>
        </w:rPr>
        <w:t>Căn cứ Nghị định số 78/2025/NĐ-CP ngày 01 tháng 4 năm 2025 của Chính phủ Quy định chi tiết một số điều và biện pháp để tổ chức, hướng dẫn thi hành Luật Ban hành văn bản quy phạm pháp luật.</w:t>
      </w:r>
    </w:p>
    <w:p w14:paraId="749E9B27" w14:textId="77777777" w:rsidR="00B54308" w:rsidRPr="0045640D" w:rsidRDefault="00B54308" w:rsidP="00AE09C9">
      <w:pPr>
        <w:spacing w:after="120" w:line="252" w:lineRule="auto"/>
        <w:ind w:firstLine="567"/>
        <w:jc w:val="both"/>
        <w:rPr>
          <w:highlight w:val="white"/>
        </w:rPr>
      </w:pPr>
      <w:r w:rsidRPr="0045640D">
        <w:rPr>
          <w:highlight w:val="white"/>
        </w:rPr>
        <w:t>Căn cứ 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p w14:paraId="03B30A14" w14:textId="77777777" w:rsidR="00B54308" w:rsidRPr="0045640D" w:rsidRDefault="00B54308" w:rsidP="00AE09C9">
      <w:pPr>
        <w:spacing w:after="120" w:line="252" w:lineRule="auto"/>
        <w:ind w:firstLine="567"/>
        <w:jc w:val="both"/>
        <w:rPr>
          <w:highlight w:val="white"/>
        </w:rPr>
      </w:pPr>
      <w:r w:rsidRPr="0045640D">
        <w:rPr>
          <w:highlight w:val="white"/>
        </w:rPr>
        <w:lastRenderedPageBreak/>
        <w:t>Căn cứ Luật Tổ chức chính quyền địa phương số 72/2025/QH15:</w:t>
      </w:r>
    </w:p>
    <w:p w14:paraId="06964BC1" w14:textId="77777777" w:rsidR="00B54308" w:rsidRPr="0045640D" w:rsidRDefault="00B54308" w:rsidP="00AE09C9">
      <w:pPr>
        <w:spacing w:after="120" w:line="252" w:lineRule="auto"/>
        <w:ind w:firstLine="567"/>
        <w:jc w:val="both"/>
        <w:rPr>
          <w:highlight w:val="white"/>
        </w:rPr>
      </w:pPr>
      <w:r w:rsidRPr="0045640D">
        <w:rPr>
          <w:highlight w:val="white"/>
        </w:rPr>
        <w:t xml:space="preserve">- Tại khoản 1 Điều 13 quy định: </w:t>
      </w:r>
      <w:r w:rsidRPr="0045640D">
        <w:rPr>
          <w:i/>
          <w:highlight w:val="white"/>
        </w:rPr>
        <w:t>“</w:t>
      </w:r>
      <w:r w:rsidRPr="0045640D">
        <w:rPr>
          <w:i/>
        </w:rPr>
        <w:t>Ủy ban nhân dân cấp tỉnh, Chủ tịch Ủy ban nhân dân cấp tỉnh phân cấp cho cơ quan chuyên môn, tổ chức hành chính khác thuộc Ủy ban nhân dân cấp mình, Ủy ban nhân dân, Chủ tịch Ủy ban nhân dân cấp xã thực hiện liên tục, thường xuyên một hoặc một số nhiệm vụ, quyền hạn mà mình được giao theo quy định của pháp luật, trừ trường hợp pháp luật quy định không được phân cấp</w:t>
      </w:r>
      <w:r w:rsidRPr="0045640D">
        <w:rPr>
          <w:i/>
          <w:highlight w:val="white"/>
        </w:rPr>
        <w:t>”.</w:t>
      </w:r>
    </w:p>
    <w:p w14:paraId="4EE4DE37" w14:textId="77777777" w:rsidR="00B54308" w:rsidRPr="0045640D" w:rsidRDefault="00B54308" w:rsidP="00AE09C9">
      <w:pPr>
        <w:spacing w:after="120" w:line="252" w:lineRule="auto"/>
        <w:ind w:firstLine="567"/>
        <w:jc w:val="both"/>
        <w:rPr>
          <w:highlight w:val="white"/>
        </w:rPr>
      </w:pPr>
      <w:r w:rsidRPr="0045640D">
        <w:rPr>
          <w:highlight w:val="white"/>
        </w:rPr>
        <w:t xml:space="preserve">- Tại khoản 2 Điều 13 quy định: </w:t>
      </w:r>
      <w:r w:rsidRPr="0045640D">
        <w:rPr>
          <w:i/>
          <w:highlight w:val="white"/>
        </w:rPr>
        <w:t>“Việc phân cấp phải được quy định bằng văn bản quy phạm pháp luật của cơ quan phân cấp”</w:t>
      </w:r>
      <w:r w:rsidRPr="0045640D">
        <w:rPr>
          <w:highlight w:val="white"/>
        </w:rPr>
        <w:t>.</w:t>
      </w:r>
    </w:p>
    <w:p w14:paraId="16E260A7" w14:textId="5D49C011" w:rsidR="00B54308" w:rsidRPr="0045640D" w:rsidRDefault="00B54308" w:rsidP="00AE09C9">
      <w:pPr>
        <w:spacing w:after="120" w:line="252" w:lineRule="auto"/>
        <w:ind w:firstLine="567"/>
        <w:jc w:val="both"/>
        <w:rPr>
          <w:i/>
        </w:rPr>
      </w:pPr>
      <w:r w:rsidRPr="0045640D">
        <w:t>Căn cứ khoản 4 Điều 14 Nghị định số 58/2024/NĐ-CP được sửa đổi, bổ sung tại khoản 2 Điều 42 của Nghị định số 42/2026/NĐ-CP quy định:</w:t>
      </w:r>
      <w:r w:rsidRPr="0045640D">
        <w:rPr>
          <w:i/>
        </w:rPr>
        <w:t xml:space="preserve"> “Chủ tịch Ủy ban nhân dân cấp tỉnh giao cơ quan chuyên môn về lâm nghiệp hoặc Ủy ban nhân dân cấp xã lập và làm chủ đầu tư dự án, trình Chủ tịch Ủy ban nhân dân cấp tỉnh phê duyệt”. </w:t>
      </w:r>
    </w:p>
    <w:p w14:paraId="38FBC477" w14:textId="77777777" w:rsidR="00B54308" w:rsidRPr="0045640D" w:rsidRDefault="00B54308" w:rsidP="00AE09C9">
      <w:pPr>
        <w:spacing w:after="120" w:line="252" w:lineRule="auto"/>
        <w:ind w:firstLine="567"/>
        <w:jc w:val="both"/>
      </w:pPr>
      <w:r w:rsidRPr="0045640D">
        <w:t xml:space="preserve">Theo quy định nêu trên, thẩm quyền phê duyệt dự án hỗ trợ đầu tư trồng rừng sản xuất và phát triển lâm sản ngoài gỗ thuộc Chủ tịch Ủy ban nhân dân cấp tỉnh. Qua rà soát các quy định hiện hành không có quy định cấm hoặc hạn chế việc phân cấp đối với nhiệm vụ này. </w:t>
      </w:r>
    </w:p>
    <w:p w14:paraId="475CC893" w14:textId="77777777" w:rsidR="00B54308" w:rsidRPr="0045640D" w:rsidRDefault="00B54308" w:rsidP="00AE09C9">
      <w:pPr>
        <w:spacing w:after="120" w:line="252" w:lineRule="auto"/>
        <w:ind w:firstLine="567"/>
        <w:jc w:val="both"/>
      </w:pPr>
      <w:r w:rsidRPr="0045640D">
        <w:t>Do đó, căn cứ Điều 13 Luật Tổ chức chính quyền địa phương số 72/2025/QH15, Ủy ban nhân dân tỉnh có cơ sở pháp lý để thực hiện phân cấp thẩm quyền phê duyệt dự án hỗ trợ đầu tư trồng rừng sản xuất và phát triển lâm sản ngoài gỗ theo quy định.</w:t>
      </w:r>
    </w:p>
    <w:p w14:paraId="2882FB8A" w14:textId="6D64995F" w:rsidR="00B54308" w:rsidRPr="0045640D" w:rsidRDefault="00B54308" w:rsidP="00022F01">
      <w:pPr>
        <w:spacing w:after="120"/>
        <w:ind w:firstLine="567"/>
        <w:jc w:val="both"/>
        <w:rPr>
          <w:b/>
          <w:highlight w:val="white"/>
        </w:rPr>
      </w:pPr>
      <w:r w:rsidRPr="0045640D">
        <w:rPr>
          <w:b/>
          <w:highlight w:val="white"/>
        </w:rPr>
        <w:t>4. Cơ sở thực tiễn, sự cần thiết của việc phân cấp</w:t>
      </w:r>
    </w:p>
    <w:p w14:paraId="43F89421" w14:textId="77777777" w:rsidR="00B54308" w:rsidRPr="0045640D" w:rsidRDefault="00B54308" w:rsidP="00022F01">
      <w:pPr>
        <w:widowControl w:val="0"/>
        <w:spacing w:after="120"/>
        <w:ind w:firstLine="567"/>
        <w:jc w:val="both"/>
        <w:rPr>
          <w:b/>
          <w:i/>
          <w:highlight w:val="white"/>
        </w:rPr>
      </w:pPr>
      <w:r w:rsidRPr="0045640D">
        <w:rPr>
          <w:b/>
          <w:i/>
          <w:highlight w:val="white"/>
        </w:rPr>
        <w:t>4.1. Cơ sở thực tiễn</w:t>
      </w:r>
    </w:p>
    <w:p w14:paraId="7519946F" w14:textId="4AA621FC" w:rsidR="00B54308" w:rsidRPr="0045640D" w:rsidRDefault="00B54308" w:rsidP="00022F01">
      <w:pPr>
        <w:widowControl w:val="0"/>
        <w:spacing w:after="120"/>
        <w:ind w:firstLine="567"/>
        <w:jc w:val="both"/>
      </w:pPr>
      <w:r w:rsidRPr="0045640D">
        <w:rPr>
          <w:highlight w:val="white"/>
        </w:rPr>
        <w:t xml:space="preserve">- </w:t>
      </w:r>
      <w:r w:rsidR="001B382A" w:rsidRPr="0045640D">
        <w:t>Việc lập, thẩm định và phê duyệt dự án hỗ trợ đầu tư trồng rừng sản xuất và phát triển lâm sản ngoài gỗ được triển khai trực tiếp tại địa phương, gắn với nhu cầu hỗ trợ của người dân, cộng đồng dân cư và các đối tượng thụ hưởng trên địa bàn. Sau khi thực hiện mô hình chính quyền địa phương hai cấp và sắp xếp đơn vị hành chính, tổ chức bộ máy của Ủy ban nhân dân cấp xã đã được kiện toàn; các phòng chuyên môn và Trung tâm Dịch vụ tổng hợp được thành lập theo quy định, đồng thời được bố trí đội ngũ công chức, viên chức có chuyên môn về nông nghiệp, lâm nghiệp, đất đai, tài nguyên và môi trường. Với vai trò là cấp chính quyền trực tiếp quản lý địa bàn, Ủy ban nhân dân cấp xã có điều kiện nắm bắt kịp thời hiện trạng, nhu cầu và các vấn đề phát sinh tại cơ sở, bảo đảm đủ năng lực thực hiện nhiệm vụ được phân cấp</w:t>
      </w:r>
      <w:r w:rsidRPr="0045640D">
        <w:t>.</w:t>
      </w:r>
    </w:p>
    <w:p w14:paraId="19BA6142" w14:textId="2883CFB8" w:rsidR="00B54308" w:rsidRPr="0045640D" w:rsidRDefault="001B382A" w:rsidP="00022F01">
      <w:pPr>
        <w:widowControl w:val="0"/>
        <w:spacing w:after="120"/>
        <w:ind w:firstLine="567"/>
        <w:jc w:val="both"/>
      </w:pPr>
      <w:r w:rsidRPr="0045640D">
        <w:t xml:space="preserve">- Mặt khác, Ủy ban nhân dân tỉnh đã giao cho Ủy ban nhân dân cấp xã lập và làm chủ đầu tư dự án hỗ trợ đầu tư trồng rừng sản xuất và phát triển lâm sản ngoài gỗ tại Quyết định số 385/QĐ-UBND ngày 13/3/2026. Trên thực tế, Ủy ban nhân dân cấp xã trực tiếp tổ chức khảo sát, lập dự án, xác định đối tượng, diện tích hỗ trợ, lấy ý kiến của người dân và tổ chức triển khai, theo dõi, kiểm tra quá </w:t>
      </w:r>
      <w:r w:rsidRPr="0045640D">
        <w:lastRenderedPageBreak/>
        <w:t>trình thực hiện sau khi dự án được phê duyệt. Trong khi đó, Chủ tịch Ủy ban nhân dân tỉnh chủ yếu thực hiện việc phê duyệt trên cơ sở hồ sơ do cơ quan chuyên môn và địa phương trình. Việc duy trì thẩm quyền phê duyệt tại cấp tỉnh làm phát sinh thêm một cấp xử lý hành chính nhưng không làm thay đổi nội dung, chất lượng thẩm định hoặc tổ chức thực hiện dự án.</w:t>
      </w:r>
    </w:p>
    <w:p w14:paraId="6A6EF01B" w14:textId="77B821A0" w:rsidR="00B54308" w:rsidRPr="0045640D" w:rsidRDefault="001B382A" w:rsidP="00022F01">
      <w:pPr>
        <w:widowControl w:val="0"/>
        <w:spacing w:after="120"/>
        <w:ind w:firstLine="567"/>
        <w:jc w:val="both"/>
      </w:pPr>
      <w:r w:rsidRPr="0045640D">
        <w:t>- Do đó, việc phân cấp thẩm quyền phê duyệt cho Chủ tịch Ủy ban nhân dân cấp xã sẽ bảo đảm thống nhất giữa thẩm quyền quyết định với trách nhiệm của chủ đầu tư và cơ quan trực tiếp tổ chức thực hiện dự án; đồng thời rút ngắn thời gian giải quyết hồ sơ, nâng cao tính chủ động của chính quyền cấp xã, góp phần sử dụng hiệu quả nguồn vốn hỗ trợ và triển khai dự án kịp thời, phù hợp với điều kiện thực tế của từng địa phương</w:t>
      </w:r>
      <w:r w:rsidR="00B54308" w:rsidRPr="0045640D">
        <w:t>.</w:t>
      </w:r>
    </w:p>
    <w:p w14:paraId="5978AC66" w14:textId="4D87B671" w:rsidR="00B54308" w:rsidRPr="0045640D" w:rsidRDefault="00B54308" w:rsidP="00022F01">
      <w:pPr>
        <w:widowControl w:val="0"/>
        <w:spacing w:after="120"/>
        <w:ind w:firstLine="567"/>
        <w:jc w:val="both"/>
        <w:rPr>
          <w:b/>
          <w:i/>
          <w:highlight w:val="white"/>
        </w:rPr>
      </w:pPr>
      <w:r w:rsidRPr="0045640D">
        <w:rPr>
          <w:b/>
          <w:i/>
          <w:highlight w:val="white"/>
        </w:rPr>
        <w:t>4.2. Sự cần thiết của việc phân cấp</w:t>
      </w:r>
    </w:p>
    <w:p w14:paraId="6E478FE5" w14:textId="29502665" w:rsidR="001B382A" w:rsidRPr="0045640D" w:rsidRDefault="00B54308" w:rsidP="00022F01">
      <w:pPr>
        <w:spacing w:after="120"/>
        <w:ind w:firstLine="567"/>
        <w:jc w:val="both"/>
      </w:pPr>
      <w:r w:rsidRPr="0045640D">
        <w:t xml:space="preserve">- </w:t>
      </w:r>
      <w:r w:rsidR="001B382A" w:rsidRPr="0045640D">
        <w:t>Việc phân cấp thẩm quyền phê duyệt dự án hỗ trợ đầu tư trồng rừng sản xuất và phát triển lâm sản ngoài gỗ cho Chủ tịch Ủy ban nhân dân cấp xã là cần thiết nhằm thực hiện chủ trương đẩy mạnh phân cấp, phân quyền trong quản lý nhà nước, phát huy tính chủ động, tự chịu trách nhiệm của chính quyền địa phương theo quy định của Luật Tổ chức chính quyền địa phương.</w:t>
      </w:r>
    </w:p>
    <w:p w14:paraId="4A68235A" w14:textId="054F3F64" w:rsidR="001B382A" w:rsidRPr="0045640D" w:rsidRDefault="001B382A" w:rsidP="00022F01">
      <w:pPr>
        <w:spacing w:after="120"/>
        <w:ind w:firstLine="567"/>
        <w:jc w:val="both"/>
      </w:pPr>
      <w:r w:rsidRPr="0045640D">
        <w:t>- Ủy ban nhân dân cấp xã là cơ quan được giao lập và làm chủ đầu tư dự án, trực tiếp quản lý địa bàn, xác định đối tượng thụ hưởng, tổ chức triển khai và quản lý quá trình thực hiện dự án. Việc giao thẩm quyền phê duyệt cho Chủ tịch Ủy ban nhân dân cấp xã sẽ bảo đảm thống nhất giữa thẩm quyền quyết định với trách nhiệm tổ chức thực hiện, rút ngắn thời gian xử lý hồ sơ, giảm một cấp trung gian trong quy trình giải quyết công việc, nâng cao tính chủ động của chính quyền cấp xã và đáp ứng kịp thời yêu cầu triển khai các chính sách hỗ trợ phát triển lâm nghiệp tại địa phương.</w:t>
      </w:r>
    </w:p>
    <w:p w14:paraId="6F28C32E" w14:textId="6DE40A09" w:rsidR="001B382A" w:rsidRPr="0045640D" w:rsidRDefault="001B382A" w:rsidP="00022F01">
      <w:pPr>
        <w:spacing w:after="120"/>
        <w:ind w:firstLine="567"/>
        <w:jc w:val="both"/>
      </w:pPr>
      <w:r w:rsidRPr="0045640D">
        <w:t>- Việc phân cấp không làm thay đổi trình tự, thủ tục, điều kiện, đối tượng, nội dung, tiêu chí thẩm định hoặc cơ chế quản lý theo quy định của pháp luật; đồng thời vẫn bảo đảm sự hướng dẫn, kiểm tra, giám sát của Ủy ban nhân dân tỉnh và Sở Nông nghiệp và Môi trường trong quá trình tổ chức thực hiện. Qua đó, góp phần nâng cao hiệu lực, hiệu quả quản lý nhà nước, đẩy nhanh tiến độ triển khai các dự án hỗ trợ đầu tư trồng rừng sản xuất và phát triển lâm sản ngoài gỗ, sử dụng hiệu quả nguồn vốn hỗ trợ và thúc đẩy phát triển lâm nghiệp bền vững trên địa bàn tỉnh.</w:t>
      </w:r>
    </w:p>
    <w:p w14:paraId="11442771" w14:textId="5F87933F" w:rsidR="00B54308" w:rsidRPr="0045640D" w:rsidRDefault="00B54308" w:rsidP="00022F01">
      <w:pPr>
        <w:spacing w:after="120"/>
        <w:ind w:firstLine="567"/>
        <w:jc w:val="both"/>
        <w:rPr>
          <w:b/>
          <w:highlight w:val="white"/>
        </w:rPr>
      </w:pPr>
      <w:r w:rsidRPr="0045640D">
        <w:rPr>
          <w:b/>
          <w:highlight w:val="white"/>
        </w:rPr>
        <w:t>5. Hiệu quả của việc phân cấp</w:t>
      </w:r>
    </w:p>
    <w:p w14:paraId="7EA9C9ED" w14:textId="49AA2D37" w:rsidR="00B54308" w:rsidRPr="0045640D" w:rsidRDefault="00B54308" w:rsidP="00022F01">
      <w:pPr>
        <w:spacing w:after="120"/>
        <w:ind w:firstLine="567"/>
        <w:jc w:val="both"/>
      </w:pPr>
      <w:r w:rsidRPr="0045640D">
        <w:t xml:space="preserve">- </w:t>
      </w:r>
      <w:r w:rsidR="001B382A" w:rsidRPr="0045640D">
        <w:t>Việc phân cấp thẩm quyền phê duyệt dự án hỗ trợ đầu tư trồng rừng sản xuất và phát triển lâm sản ngoài gỗ cho Chủ tịch Ủy ban nhân dân cấp xã sẽ bảo đảm thống nhất giữa thẩm quyền quyết định với trách nhiệm của chủ đầu tư và cơ quan trực tiếp tổ chức thực hiện dự án, góp phần nâng cao hiệu quả quản lý nhà nước trong lĩnh vực lâm nghiệp</w:t>
      </w:r>
      <w:r w:rsidRPr="0045640D">
        <w:t>.</w:t>
      </w:r>
    </w:p>
    <w:p w14:paraId="52B48BEC" w14:textId="0C093AFE" w:rsidR="00B54308" w:rsidRPr="0045640D" w:rsidRDefault="00B54308" w:rsidP="00022F01">
      <w:pPr>
        <w:spacing w:after="120"/>
        <w:ind w:firstLine="567"/>
        <w:jc w:val="both"/>
      </w:pPr>
      <w:r w:rsidRPr="0045640D">
        <w:t xml:space="preserve">- </w:t>
      </w:r>
      <w:r w:rsidR="001B382A" w:rsidRPr="0045640D">
        <w:t xml:space="preserve">Giúp rút ngắn thời gian xử lý hồ sơ, giảm một cấp trung gian trong quy trình giải quyết công việc, nâng cao tính chủ động, trách nhiệm của chính quyền cấp xã trong việc triển khai các chính sách hỗ trợ phát triển lâm nghiệp; đồng thời </w:t>
      </w:r>
      <w:r w:rsidR="001B382A" w:rsidRPr="0045640D">
        <w:lastRenderedPageBreak/>
        <w:t>giảm khối lượng công việc của Chủ tịch Ủy ban nhân dân tỉnh để tập trung chỉ đạo, điều hành các nhiệm vụ quản lý nhà nước mang tính tổng hợp, chiến lược</w:t>
      </w:r>
      <w:r w:rsidRPr="0045640D">
        <w:t>.</w:t>
      </w:r>
    </w:p>
    <w:p w14:paraId="7368BC44" w14:textId="23229DF3" w:rsidR="00B54308" w:rsidRPr="0045640D" w:rsidRDefault="00B54308" w:rsidP="00022F01">
      <w:pPr>
        <w:spacing w:after="120"/>
        <w:ind w:firstLine="567"/>
        <w:jc w:val="both"/>
      </w:pPr>
      <w:r w:rsidRPr="0045640D">
        <w:t xml:space="preserve">- </w:t>
      </w:r>
      <w:r w:rsidR="001B382A" w:rsidRPr="0045640D">
        <w:t>Bên cạnh đó, việc phân cấp không làm thay đổi trình tự, thủ tục, điều kiện, đối tượng, nội dung hoặc tiêu chí thẩm định theo quy định của pháp luật; vẫn bảo đảm sự hướng dẫn, kiểm tra, giám sát của Ủy ban nhân dân tỉnh và Sở Nông nghiệp và Môi trường. Qua đó, tạo điều kiện triển khai các dự án hỗ trợ đầu tư trồng rừng sản xuất và phát triển lâm sản ngoài gỗ kịp thời, phù hợp với điều kiện thực tế của từng địa phương, nâng cao hiệu quả sử dụng nguồn vốn hỗ trợ, góp phần phát triển lâm nghiệp bền vững và cải thiện sinh kế cho người dân</w:t>
      </w:r>
      <w:r w:rsidRPr="0045640D">
        <w:t>.</w:t>
      </w:r>
    </w:p>
    <w:p w14:paraId="140B6D40" w14:textId="77777777" w:rsidR="00B54308" w:rsidRPr="0045640D" w:rsidRDefault="00B54308" w:rsidP="00022F01">
      <w:pPr>
        <w:spacing w:after="120"/>
        <w:ind w:firstLine="567"/>
        <w:jc w:val="both"/>
        <w:rPr>
          <w:b/>
          <w:highlight w:val="white"/>
        </w:rPr>
      </w:pPr>
      <w:r w:rsidRPr="0045640D">
        <w:rPr>
          <w:b/>
          <w:highlight w:val="white"/>
        </w:rPr>
        <w:t>6. Điều kiện đảm bảo để thực hiện nội dung được phân cấp</w:t>
      </w:r>
    </w:p>
    <w:p w14:paraId="156ADD23" w14:textId="7E9E7BF5" w:rsidR="00B54308" w:rsidRPr="0045640D" w:rsidRDefault="00B54308" w:rsidP="00022F01">
      <w:pPr>
        <w:spacing w:after="120"/>
        <w:ind w:firstLine="567"/>
        <w:jc w:val="both"/>
        <w:rPr>
          <w:highlight w:val="white"/>
        </w:rPr>
      </w:pPr>
      <w:r w:rsidRPr="0045640D">
        <w:rPr>
          <w:highlight w:val="white"/>
        </w:rPr>
        <w:t xml:space="preserve">- Về nhân lực: </w:t>
      </w:r>
      <w:r w:rsidR="001B382A" w:rsidRPr="0045640D">
        <w:t>Sau khi thực hiện mô hình chính quyền địa phương hai cấp và sắp xếp đơn vị hành chính, tổ chức bộ máy của Ủy ban nhân dân cấp xã đã được kiện toàn; các phòng chuyên môn và Trung tâm Dịch vụ tổng hợp được thành lập theo quy định, đồng thời bố trí đội ngũ công chức, viên chức có chuyên môn về nông nghiệp, lâm nghiệp, đất đai, tài nguyên và môi trường. Việc phân cấp chỉ chuyển giao thẩm quyền phê duyệt từ Chủ tịch Ủy ban nhân dân tỉnh sang Chủ tịch Ủy ban nhân dân cấp xã, không làm phát sinh yêu cầu bổ sung biên chế hoặc tổ chức bộ máy</w:t>
      </w:r>
      <w:r w:rsidRPr="0045640D">
        <w:rPr>
          <w:highlight w:val="white"/>
        </w:rPr>
        <w:t>.</w:t>
      </w:r>
    </w:p>
    <w:p w14:paraId="075177E6" w14:textId="77777777" w:rsidR="009F4C02" w:rsidRPr="0045640D" w:rsidRDefault="00B54308" w:rsidP="00022F01">
      <w:pPr>
        <w:spacing w:after="120"/>
        <w:ind w:firstLine="567"/>
        <w:jc w:val="both"/>
      </w:pPr>
      <w:r w:rsidRPr="0045640D">
        <w:rPr>
          <w:highlight w:val="white"/>
        </w:rPr>
        <w:t xml:space="preserve">- Về kinh phí: </w:t>
      </w:r>
      <w:r w:rsidR="009F4C02" w:rsidRPr="0045640D">
        <w:t>Việc thực hiện nhiệm vụ được phân cấp không làm phát sinh kinh phí.</w:t>
      </w:r>
    </w:p>
    <w:p w14:paraId="32734589" w14:textId="5DE07766" w:rsidR="00B54308" w:rsidRPr="0045640D" w:rsidRDefault="00B54308" w:rsidP="00022F01">
      <w:pPr>
        <w:spacing w:after="120"/>
        <w:ind w:firstLine="567"/>
        <w:jc w:val="both"/>
        <w:rPr>
          <w:highlight w:val="white"/>
        </w:rPr>
      </w:pPr>
      <w:r w:rsidRPr="0045640D">
        <w:rPr>
          <w:highlight w:val="white"/>
        </w:rPr>
        <w:t xml:space="preserve">- Về cơ sở vật chất: </w:t>
      </w:r>
      <w:r w:rsidR="001B382A" w:rsidRPr="0045640D">
        <w:t>Ủy ban nhân dân cấp xã được bảo đảm trụ sở làm việc, trang thiết bị, hạ tầng công nghệ thông tin và các điều kiện cần thiết để tiếp nhận, quản lý, giải quyết hồ sơ và tổ chức thực hiện nhiệm vụ theo quy định</w:t>
      </w:r>
      <w:r w:rsidRPr="0045640D">
        <w:rPr>
          <w:highlight w:val="white"/>
        </w:rPr>
        <w:t>.</w:t>
      </w:r>
    </w:p>
    <w:p w14:paraId="01166ED1" w14:textId="756BD0DE" w:rsidR="001B382A" w:rsidRPr="0045640D" w:rsidRDefault="00B54308" w:rsidP="00022F01">
      <w:pPr>
        <w:spacing w:after="120"/>
        <w:ind w:firstLine="567"/>
        <w:jc w:val="both"/>
      </w:pPr>
      <w:r w:rsidRPr="0045640D">
        <w:rPr>
          <w:highlight w:val="white"/>
        </w:rPr>
        <w:t xml:space="preserve">- </w:t>
      </w:r>
      <w:r w:rsidRPr="0045640D">
        <w:t xml:space="preserve">Về cơ sở pháp lý và tổ chức thực hiện: </w:t>
      </w:r>
      <w:r w:rsidR="001B382A" w:rsidRPr="0045640D">
        <w:t>Trình tự, thủ tục, thành phần hồ sơ, nội dung thẩm định và điều kiện phê duyệt dự án hỗ trợ đầu tư trồng rừng sản xuất và phát triển lâm sản ngoài gỗ đã được quy định đầy đủ tại Nghị định số 58/2024/NĐ-CP, được sửa đổi, bổ sung tại Nghị định số 42/2026/NĐ-CP và các văn bản pháp luật có liên quan. Đồng thời, Ủy ban nhân dân tỉnh đã giao Ủy ban nhân dân cấp xã lập và làm chủ đầu tư dự án tại Quyết định số 385/QĐ-UBND ngày 13/3/2026. Việc phân cấp chỉ chuyển giao thẩm quyền phê duyệt, không làm thay đổi điều kiện, tiêu chí thẩm định hoặc trách nhiệm của các cơ quan, đơn vị trong quá trình tổ chức thực hiện.</w:t>
      </w:r>
    </w:p>
    <w:p w14:paraId="1B2E0715" w14:textId="4F0800E0" w:rsidR="00B54308" w:rsidRPr="0045640D" w:rsidRDefault="00B54308" w:rsidP="00022F01">
      <w:pPr>
        <w:spacing w:after="120"/>
        <w:ind w:firstLine="567"/>
        <w:jc w:val="both"/>
        <w:rPr>
          <w:b/>
          <w:highlight w:val="white"/>
        </w:rPr>
      </w:pPr>
      <w:r w:rsidRPr="0045640D">
        <w:rPr>
          <w:b/>
          <w:highlight w:val="white"/>
        </w:rPr>
        <w:t>7. Cơ chế kiểm tra, giám sát sau phân cấp</w:t>
      </w:r>
    </w:p>
    <w:p w14:paraId="631ADDB8" w14:textId="77777777" w:rsidR="001B382A" w:rsidRPr="0045640D" w:rsidRDefault="00B54308" w:rsidP="00022F01">
      <w:pPr>
        <w:spacing w:after="120"/>
        <w:ind w:firstLine="567"/>
        <w:jc w:val="both"/>
      </w:pPr>
      <w:r w:rsidRPr="0045640D">
        <w:rPr>
          <w:highlight w:val="white"/>
        </w:rPr>
        <w:t xml:space="preserve">- </w:t>
      </w:r>
      <w:r w:rsidR="001B382A" w:rsidRPr="0045640D">
        <w:t>Ủy ban nhân dân tỉnh thực hiện kiểm tra, giám sát việc thực hiện nhiệm vụ được phân cấp theo quy định của Luật Tổ chức chính quyền địa phương và các quy định của pháp luật có liên quan; kịp thời chỉ đạo, chấn chỉnh, xử lý các tồn tại, vướng mắc phát sinh trong quá trình thực hiện.</w:t>
      </w:r>
    </w:p>
    <w:p w14:paraId="18B8B623" w14:textId="0D97EE1A" w:rsidR="001B382A" w:rsidRPr="0045640D" w:rsidRDefault="001B382A" w:rsidP="00022F01">
      <w:pPr>
        <w:spacing w:after="120"/>
        <w:ind w:firstLine="567"/>
        <w:jc w:val="both"/>
      </w:pPr>
      <w:r w:rsidRPr="0045640D">
        <w:t xml:space="preserve">- Sở Nông nghiệp và Môi trường có trách nhiệm hướng dẫn chuyên môn, nghiệp vụ; theo dõi, kiểm tra việc thực hiện thẩm quyền được phân cấp của Chủ tịch Ủy ban nhân dân cấp xã; tổng hợp tình hình thực hiện, báo cáo Ủy ban nhân </w:t>
      </w:r>
      <w:r w:rsidRPr="0045640D">
        <w:lastRenderedPageBreak/>
        <w:t>dân tỉnh theo quy định; đồng thời kiến nghị xử lý hoặc đề xuất thu hồi việc phân cấp đối với trường hợp thực hiện không đúng quy định của pháp luật.</w:t>
      </w:r>
    </w:p>
    <w:p w14:paraId="54CA57D1" w14:textId="3C0CB008" w:rsidR="00B54308" w:rsidRPr="0045640D" w:rsidRDefault="001B382A" w:rsidP="00022F01">
      <w:pPr>
        <w:spacing w:after="120"/>
        <w:ind w:firstLine="567"/>
        <w:jc w:val="both"/>
      </w:pPr>
      <w:r w:rsidRPr="0045640D">
        <w:t>- Chủ tịch Ủy ban nhân dân cấp xã chịu trách nhiệm trước pháp luật và trước Ủy ban nhân dân tỉnh, Chủ tịch Ủy ban nhân dân tỉnh về việc thực hiện thẩm quyền được phân cấp; bảo đảm việc phê duyệt dự án đúng đối tượng, điều kiện, trình tự, thủ tục và tiêu chí theo quy định của pháp luật; thực hiện chế độ báo cáo, cung cấp hồ sơ, tài liệu và chịu sự kiểm tra, thanh tra, giám sát của cơ quan nhà nước có thẩm quyền.</w:t>
      </w:r>
    </w:p>
    <w:p w14:paraId="18BE32DA" w14:textId="65232033" w:rsidR="00022F01" w:rsidRPr="0045640D" w:rsidRDefault="00022F01" w:rsidP="00022F01">
      <w:pPr>
        <w:spacing w:after="120"/>
        <w:ind w:firstLine="567"/>
        <w:jc w:val="both"/>
        <w:rPr>
          <w:b/>
        </w:rPr>
      </w:pPr>
      <w:r w:rsidRPr="0045640D">
        <w:rPr>
          <w:b/>
        </w:rPr>
        <w:t>VI. Cấp giấy chứng nhận cơ sở bảo tồn đa dạng sinh học</w:t>
      </w:r>
    </w:p>
    <w:p w14:paraId="53B18765" w14:textId="77777777" w:rsidR="00022F01" w:rsidRPr="0045640D" w:rsidRDefault="00022F01" w:rsidP="00022F01">
      <w:pPr>
        <w:spacing w:after="120"/>
        <w:ind w:firstLine="567"/>
        <w:jc w:val="both"/>
        <w:rPr>
          <w:highlight w:val="white"/>
        </w:rPr>
      </w:pPr>
      <w:r w:rsidRPr="0045640D">
        <w:rPr>
          <w:b/>
          <w:highlight w:val="white"/>
        </w:rPr>
        <w:t>1. Tên nhiệm vụ phân cấp:</w:t>
      </w:r>
      <w:r w:rsidRPr="0045640D">
        <w:rPr>
          <w:highlight w:val="white"/>
        </w:rPr>
        <w:t xml:space="preserve"> </w:t>
      </w:r>
      <w:r w:rsidRPr="0045640D">
        <w:t>Cấp giấy chứng nhận cơ sở bảo tồn đa dạng sinh học.</w:t>
      </w:r>
    </w:p>
    <w:p w14:paraId="5CA4225A" w14:textId="77777777" w:rsidR="00022F01" w:rsidRPr="0045640D" w:rsidRDefault="00022F01" w:rsidP="00022F01">
      <w:pPr>
        <w:spacing w:after="120"/>
        <w:ind w:firstLine="567"/>
        <w:jc w:val="both"/>
        <w:rPr>
          <w:highlight w:val="white"/>
        </w:rPr>
      </w:pPr>
      <w:r w:rsidRPr="0045640D">
        <w:rPr>
          <w:b/>
          <w:highlight w:val="white"/>
        </w:rPr>
        <w:t>2. Chủ thể được phân cấp:</w:t>
      </w:r>
      <w:r w:rsidRPr="0045640D">
        <w:rPr>
          <w:highlight w:val="white"/>
        </w:rPr>
        <w:t xml:space="preserve"> Sở Nông nghiệp và Môi trường.</w:t>
      </w:r>
    </w:p>
    <w:p w14:paraId="1FC6CFC8" w14:textId="77777777" w:rsidR="00022F01" w:rsidRPr="0045640D" w:rsidRDefault="00022F01" w:rsidP="00022F01">
      <w:pPr>
        <w:spacing w:after="120"/>
        <w:ind w:firstLine="567"/>
        <w:jc w:val="both"/>
        <w:rPr>
          <w:b/>
          <w:highlight w:val="white"/>
        </w:rPr>
      </w:pPr>
      <w:r w:rsidRPr="0045640D">
        <w:rPr>
          <w:b/>
          <w:highlight w:val="white"/>
        </w:rPr>
        <w:t>3. Cơ sở pháp lý</w:t>
      </w:r>
    </w:p>
    <w:p w14:paraId="291DF384" w14:textId="77777777" w:rsidR="00022F01" w:rsidRPr="0045640D" w:rsidRDefault="00022F01" w:rsidP="00022F01">
      <w:pPr>
        <w:spacing w:after="120"/>
        <w:ind w:firstLine="567"/>
        <w:jc w:val="both"/>
        <w:rPr>
          <w:highlight w:val="white"/>
        </w:rPr>
      </w:pPr>
      <w:r w:rsidRPr="0045640D">
        <w:rPr>
          <w:highlight w:val="white"/>
        </w:rPr>
        <w:t>Căn cứ Luật Ban hành văn bản quy phạm pháp luật số 64/2025/QH15 được sửa đổi, bổ sung bởi Luật số 87/2025/QH15.</w:t>
      </w:r>
    </w:p>
    <w:p w14:paraId="7D13C9D8" w14:textId="77777777" w:rsidR="00022F01" w:rsidRPr="0045640D" w:rsidRDefault="00022F01" w:rsidP="00022F01">
      <w:pPr>
        <w:spacing w:after="120"/>
        <w:ind w:firstLine="567"/>
        <w:jc w:val="both"/>
      </w:pPr>
      <w:r w:rsidRPr="0045640D">
        <w:t>Căn cứ Nghị định số 78/2025/NĐ-CP ngày 01 tháng 4 năm 2025 của Chính</w:t>
      </w:r>
      <w:r w:rsidRPr="0045640D">
        <w:br/>
        <w:t>phủ Quy định chi tiết một số điều và biện pháp để tổ chức, hướng dẫn thi hành</w:t>
      </w:r>
      <w:r w:rsidRPr="0045640D">
        <w:br/>
        <w:t>Luật Ban hành văn bản quy phạm pháp luật.</w:t>
      </w:r>
    </w:p>
    <w:p w14:paraId="7B335AD4" w14:textId="77777777" w:rsidR="00022F01" w:rsidRPr="0045640D" w:rsidRDefault="00022F01" w:rsidP="00022F01">
      <w:pPr>
        <w:spacing w:after="120"/>
        <w:ind w:firstLine="567"/>
        <w:jc w:val="both"/>
      </w:pPr>
      <w:r w:rsidRPr="0045640D">
        <w:t>Căn cứ Nghị định số 187/2025/NĐ-CP ngày 01 tháng 7 năm 2025 của</w:t>
      </w:r>
      <w:r w:rsidRPr="0045640D">
        <w:br/>
        <w:t>Chính phủ sửa đổi, bổ sung một số điều của Nghị định số 78/2025/NĐ-CP ngày</w:t>
      </w:r>
      <w:r w:rsidRPr="0045640D">
        <w:br/>
        <w:t>01 tháng 4 năm 2025 của Chính phủ quy định chi tiết một số điều và biện pháp để</w:t>
      </w:r>
      <w:r w:rsidRPr="0045640D">
        <w:br/>
        <w:t>tổ chức, hướng dẫn thi hành Luật Ban hành văn bản quy phạm pháp luật và Nghị</w:t>
      </w:r>
      <w:r w:rsidRPr="0045640D">
        <w:br/>
        <w:t>định số 79/2025/NĐ-CP ngày 01 tháng 4 năm 2025 của Chính phủ về kiểm tra, rà</w:t>
      </w:r>
      <w:r w:rsidRPr="0045640D">
        <w:br/>
        <w:t>soát, hệ thống hóa và xử lý văn bản quy phạm pháp luật.</w:t>
      </w:r>
    </w:p>
    <w:p w14:paraId="7C305E7D" w14:textId="38431678" w:rsidR="00022F01" w:rsidRPr="0045640D" w:rsidRDefault="00022F01" w:rsidP="00022F01">
      <w:pPr>
        <w:spacing w:after="120"/>
        <w:ind w:firstLine="567"/>
        <w:jc w:val="both"/>
        <w:rPr>
          <w:highlight w:val="white"/>
        </w:rPr>
      </w:pPr>
      <w:r w:rsidRPr="0045640D">
        <w:t>Căn cứ Luật Tổ chức chính quyền địa phương số 72/2025/QH15:</w:t>
      </w:r>
      <w:r w:rsidRPr="0045640D">
        <w:br/>
      </w:r>
      <w:r w:rsidRPr="0045640D">
        <w:rPr>
          <w:highlight w:val="white"/>
        </w:rPr>
        <w:t xml:space="preserve">Tại khoản 1 Điều 13 quy định: </w:t>
      </w:r>
      <w:r w:rsidRPr="0045640D">
        <w:rPr>
          <w:i/>
          <w:highlight w:val="white"/>
        </w:rPr>
        <w:t>“</w:t>
      </w:r>
      <w:r w:rsidRPr="0045640D">
        <w:rPr>
          <w:i/>
        </w:rPr>
        <w:t>Ủy ban nhân dân cấp tỉnh, Chủ tịch Ủy ban nhân dân cấp tỉnh phân cấp cho cơ quan chuyên môn, tổ chức hành chính khác thuộc Ủy ban nhân dân cấp mình, Ủy ban nhân dân, Chủ tịch Ủy ban nhân dân cấp xã thực hiện liên tục, thường xuyên một hoặc một số nhiệm vụ, quyền hạn mà mình được giao theo quy định của pháp luật, trừ trường hợp pháp luật quy định không được phân cấp</w:t>
      </w:r>
      <w:r w:rsidRPr="0045640D">
        <w:rPr>
          <w:i/>
          <w:highlight w:val="white"/>
        </w:rPr>
        <w:t>”.</w:t>
      </w:r>
    </w:p>
    <w:p w14:paraId="66A5DBC4" w14:textId="77777777" w:rsidR="00022F01" w:rsidRPr="0045640D" w:rsidRDefault="00022F01" w:rsidP="00022F01">
      <w:pPr>
        <w:spacing w:after="120"/>
        <w:ind w:firstLine="567"/>
        <w:jc w:val="both"/>
        <w:rPr>
          <w:i/>
        </w:rPr>
      </w:pPr>
      <w:r w:rsidRPr="0045640D">
        <w:t xml:space="preserve">Tại khoản 2 điều 13 quy định: </w:t>
      </w:r>
      <w:r w:rsidRPr="0045640D">
        <w:rPr>
          <w:i/>
        </w:rPr>
        <w:t>“Việc phân cấp phải được quy định bằng văn bản quy phạm pháp luật của cơ quan phân cấp”.</w:t>
      </w:r>
    </w:p>
    <w:p w14:paraId="03ECDFE0" w14:textId="77777777" w:rsidR="00022F01" w:rsidRPr="0045640D" w:rsidRDefault="00022F01" w:rsidP="00022F01">
      <w:pPr>
        <w:spacing w:after="120"/>
        <w:ind w:firstLine="567"/>
        <w:jc w:val="both"/>
        <w:rPr>
          <w:highlight w:val="white"/>
        </w:rPr>
      </w:pPr>
      <w:r w:rsidRPr="0045640D">
        <w:rPr>
          <w:highlight w:val="white"/>
        </w:rPr>
        <w:t xml:space="preserve">Căn cứ thông tư số 85/2025/TT-BNNMT </w:t>
      </w:r>
      <w:bookmarkStart w:id="2" w:name="loai_1_name"/>
      <w:r w:rsidRPr="0045640D">
        <w:rPr>
          <w:highlight w:val="white"/>
        </w:rPr>
        <w:t>Quy định về quản lý loài nguy cấp, quý, hiếm, loài động vật rừng thông thường và thực thi công ước về buôn bán quốc tế các loài động vật, thực vật hoang dã nguy cấp.</w:t>
      </w:r>
    </w:p>
    <w:p w14:paraId="3155368B" w14:textId="77777777" w:rsidR="00022F01" w:rsidRPr="0045640D" w:rsidRDefault="00022F01" w:rsidP="00022F01">
      <w:pPr>
        <w:spacing w:after="120"/>
        <w:ind w:firstLine="567"/>
        <w:jc w:val="both"/>
      </w:pPr>
      <w:r w:rsidRPr="0045640D">
        <w:t xml:space="preserve">Theo quy định tại khoản 3 Điều 21 thông tư số 85/2025/TT-BNNMT, thẩm quyền cấp Giấy chứng nhận cơ sở bảo tồn đa dạng sinh học thuộc Chủ tịch UBND tỉnh. Đồng thời, khoản 1 và khoản 2 Điều 13 Luật Tổ chức chính quyền địa phương năm 2025 quy định Chủ tịch Ủy ban nhân dân cấp tỉnh được phân cấp </w:t>
      </w:r>
      <w:r w:rsidRPr="0045640D">
        <w:lastRenderedPageBreak/>
        <w:t>cho cơ quan chuyên môn thuộc Ủy ban nhân dân cấp mình thực hiện một số nhiệm vụ, quyền hạn của mình và việc phân cấp phải được thực hiện bằng văn bản quy phạm pháp luật của cơ quan phân cấp.</w:t>
      </w:r>
    </w:p>
    <w:p w14:paraId="2D1A45BE" w14:textId="77777777" w:rsidR="00022F01" w:rsidRPr="0045640D" w:rsidRDefault="00022F01" w:rsidP="00022F01">
      <w:pPr>
        <w:spacing w:after="120"/>
        <w:ind w:firstLine="567"/>
        <w:jc w:val="both"/>
        <w:rPr>
          <w:highlight w:val="white"/>
        </w:rPr>
      </w:pPr>
      <w:r w:rsidRPr="0045640D">
        <w:rPr>
          <w:highlight w:val="white"/>
        </w:rPr>
        <w:t xml:space="preserve"> </w:t>
      </w:r>
      <w:bookmarkEnd w:id="2"/>
      <w:r w:rsidRPr="0045640D">
        <w:rPr>
          <w:highlight w:val="white"/>
        </w:rPr>
        <w:t xml:space="preserve">Như vậy, </w:t>
      </w:r>
      <w:r w:rsidRPr="0045640D">
        <w:t>việc Chủ tịch Ủy ban nhân dân cấp tỉnh phân cấp cho Sở Nông nghiệp và Môi trường thực hiện nhiệm vụ cấp Giấy chứng nhận cơ sở bảo tồn đa dạng sinh học là hoàn toàn có thể và phù hợp với chủ trương đẩy mạnh phân cấp, phân quyền trong quản lý nhà nước hiện nay.</w:t>
      </w:r>
    </w:p>
    <w:p w14:paraId="63F25C4B" w14:textId="77777777" w:rsidR="00022F01" w:rsidRPr="0045640D" w:rsidRDefault="00022F01" w:rsidP="00022F01">
      <w:pPr>
        <w:spacing w:after="120"/>
        <w:ind w:firstLine="567"/>
        <w:jc w:val="both"/>
        <w:rPr>
          <w:b/>
          <w:highlight w:val="white"/>
        </w:rPr>
      </w:pPr>
      <w:r w:rsidRPr="0045640D">
        <w:rPr>
          <w:b/>
          <w:highlight w:val="white"/>
        </w:rPr>
        <w:t>4. Cơ sở thực tiễn, sự cần thiết của việc phân cấp</w:t>
      </w:r>
    </w:p>
    <w:p w14:paraId="63CB9404" w14:textId="77777777" w:rsidR="00022F01" w:rsidRPr="0045640D" w:rsidRDefault="00022F01" w:rsidP="00022F01">
      <w:pPr>
        <w:widowControl w:val="0"/>
        <w:spacing w:after="120"/>
        <w:ind w:firstLine="567"/>
        <w:jc w:val="both"/>
        <w:rPr>
          <w:b/>
          <w:i/>
          <w:highlight w:val="white"/>
        </w:rPr>
      </w:pPr>
      <w:r w:rsidRPr="0045640D">
        <w:rPr>
          <w:b/>
          <w:i/>
          <w:highlight w:val="white"/>
        </w:rPr>
        <w:t>4.1. Cơ sở thực tiễn</w:t>
      </w:r>
    </w:p>
    <w:p w14:paraId="13FA5770" w14:textId="77777777" w:rsidR="00022F01" w:rsidRPr="0045640D" w:rsidRDefault="00022F01" w:rsidP="00022F01">
      <w:pPr>
        <w:widowControl w:val="0"/>
        <w:spacing w:after="120"/>
        <w:ind w:firstLine="567"/>
        <w:jc w:val="both"/>
      </w:pPr>
      <w:r w:rsidRPr="0045640D">
        <w:t>Việc cấp Giấy chứng nhận cơ sở bảo tồn đa dạng sinh học là thủ tục hành chính mang tính chất chuyên môn, được thực hiện trên cơ sở xem xét, đánh giá các điều kiện theo quy định của pháp luật về đa dạng sinh học. Trong quá trình giải quyết thủ tục, Sở Nông nghiệp và Môi trường là cơ quan trực tiếp tiếp nhận hồ sơ; tổ chức thẩm định, kiểm tra thực tế (nếu cần); lấy ý kiến các cơ quan, đơn vị có liên quan; tổng hợp kết quả thẩm định và tham mưu Chủ tịch Ủy ban nhân dân cấp tỉnh xem xét, quyết định cấp Giấy chứng nhận.</w:t>
      </w:r>
    </w:p>
    <w:p w14:paraId="05F93271" w14:textId="77777777" w:rsidR="00022F01" w:rsidRPr="0045640D" w:rsidRDefault="00022F01" w:rsidP="00022F01">
      <w:pPr>
        <w:pStyle w:val="isselectedend"/>
        <w:spacing w:before="0" w:beforeAutospacing="0" w:after="120" w:afterAutospacing="0"/>
        <w:ind w:firstLine="567"/>
        <w:jc w:val="both"/>
        <w:rPr>
          <w:spacing w:val="-2"/>
          <w:sz w:val="28"/>
          <w:szCs w:val="28"/>
          <w:lang w:val="vi-VN"/>
        </w:rPr>
      </w:pPr>
      <w:r w:rsidRPr="0045640D">
        <w:rPr>
          <w:spacing w:val="-2"/>
          <w:sz w:val="28"/>
          <w:szCs w:val="28"/>
          <w:lang w:val="vi-VN"/>
        </w:rPr>
        <w:t>Thực tiễn triển khai cho thấy toàn bộ các nội dung chuyên môn của thủ tục hành chính đều do Sở Nông nghiệp và Môi trường chủ trì thực hiện. Việc Chủ tịch Ủy ban nhân dân cấp tỉnh ký cấp Giấy chứng nhận chủ yếu là bước hoàn thiện quy trình theo thẩm quyền, không phát sinh thêm hoạt động thẩm định chuyên môn.</w:t>
      </w:r>
    </w:p>
    <w:p w14:paraId="4410C8DB" w14:textId="72D855C7" w:rsidR="00022F01" w:rsidRPr="0045640D" w:rsidRDefault="00022F01" w:rsidP="00022F01">
      <w:pPr>
        <w:widowControl w:val="0"/>
        <w:spacing w:after="120"/>
        <w:ind w:firstLine="567"/>
        <w:jc w:val="both"/>
      </w:pPr>
      <w:r w:rsidRPr="0045640D">
        <w:t xml:space="preserve">Bên cạnh đó, Sở Nông nghiệp và Môi trường là cơ quan chuyên môn có chức năng tham mưu, giúp Ủy ban nhân dân cấp tỉnh thực hiện quản lý nhà nước về đa dạng sinh học, bảo tồn thiên nhiên và quản lý động vật, thực vật hoang dã; có đội ngũ công chức chuyên môn, hệ thống tổ chức và kinh nghiệm thực hiện các thủ tục hành chính trong lĩnh vực lâm nghiệp, đa dạng sinh học. Do đó, việc giao Sở </w:t>
      </w:r>
      <w:r w:rsidR="00C1392D" w:rsidRPr="0045640D">
        <w:rPr>
          <w:highlight w:val="white"/>
        </w:rPr>
        <w:t>Nông nghiệp và Môi trường</w:t>
      </w:r>
      <w:r w:rsidR="00C1392D" w:rsidRPr="0045640D">
        <w:t xml:space="preserve"> </w:t>
      </w:r>
      <w:r w:rsidRPr="0045640D">
        <w:t>trực tiếp thực hiện nhiệm vụ cấp Giấy chứng nhận bảo đảm phù hợp với năng lực, điều kiện tổ chức thực hiện tại địa phương.</w:t>
      </w:r>
    </w:p>
    <w:p w14:paraId="52F64F0D" w14:textId="77777777" w:rsidR="00022F01" w:rsidRPr="0045640D" w:rsidRDefault="00022F01" w:rsidP="00022F01">
      <w:pPr>
        <w:widowControl w:val="0"/>
        <w:spacing w:after="120"/>
        <w:ind w:firstLine="567"/>
        <w:jc w:val="both"/>
        <w:rPr>
          <w:b/>
          <w:i/>
          <w:highlight w:val="white"/>
        </w:rPr>
      </w:pPr>
      <w:r w:rsidRPr="0045640D">
        <w:rPr>
          <w:b/>
          <w:i/>
          <w:highlight w:val="white"/>
        </w:rPr>
        <w:t>4.2. Sự cần thiết của việc phân cấp</w:t>
      </w:r>
    </w:p>
    <w:p w14:paraId="4E43893A" w14:textId="77777777" w:rsidR="00022F01" w:rsidRPr="0045640D" w:rsidRDefault="00022F01" w:rsidP="00022F01">
      <w:pPr>
        <w:spacing w:after="120"/>
        <w:ind w:firstLine="567"/>
        <w:jc w:val="both"/>
      </w:pPr>
      <w:r w:rsidRPr="0045640D">
        <w:t>Việc phân cấp thẩm quyền cấp Giấy chứng nhận cơ sở bảo tồn đa dạng sinh học cho Sở Nông nghiệp và Môi trường là cần thiết, phù hợp với chủ trương đẩy mạnh phân cấp, phân quyền gắn với cải cách thủ tục hành chính, nâng cao hiệu lực, hiệu quả quản lý nhà nước theo quy định của Luật Tổ chức chính quyền địa phương năm 2025.</w:t>
      </w:r>
    </w:p>
    <w:p w14:paraId="0FF4584E" w14:textId="77777777" w:rsidR="00022F01" w:rsidRPr="0045640D" w:rsidRDefault="00022F01" w:rsidP="00022F01">
      <w:pPr>
        <w:spacing w:after="120"/>
        <w:ind w:firstLine="567"/>
        <w:jc w:val="both"/>
      </w:pPr>
      <w:r w:rsidRPr="0045640D">
        <w:t>Việc phân cấp sẽ giảm một cấp trung gian trong quy trình giải quyết thủ tục hành chính, rút ngắn thời gian xử lý hồ sơ, nâng cao tính chủ động và trách nhiệm của cơ quan chuyên môn, tạo thuận lợi cho tổ chức, cá nhân khi thực hiện thủ tục hành chính, đồng thời vẫn bảo đảm yêu cầu quản lý nhà nước do Sở Nông nghiệp và Môi trường là cơ quan trực tiếp thực hiện toàn bộ hoạt động chuyên môn trong quá trình thẩm định hồ sơ.</w:t>
      </w:r>
    </w:p>
    <w:p w14:paraId="2BEC60D5" w14:textId="77777777" w:rsidR="00022F01" w:rsidRPr="0045640D" w:rsidRDefault="00022F01" w:rsidP="00022F01">
      <w:pPr>
        <w:spacing w:after="120"/>
        <w:ind w:firstLine="567"/>
        <w:jc w:val="both"/>
      </w:pPr>
      <w:r w:rsidRPr="0045640D">
        <w:t xml:space="preserve">Mặt khác, việc phân cấp không làm thay đổi nội dung, điều kiện, trình tự, thủ tục cấp Giấy chứng nhận theo quy định của pháp luật; không làm giảm trách </w:t>
      </w:r>
      <w:r w:rsidRPr="0045640D">
        <w:lastRenderedPageBreak/>
        <w:t>nhiệm quản lý nhà nước của Ủy ban nhân dân cấp tỉnh mà góp phần nâng cao hiệu quả giải quyết thủ tục hành chính, bảo đảm nguyên tắc phân định rõ trách nhiệm giữa cơ quan quyết định và cơ quan trực tiếp thực hiện nhiệm vụ chuyên môn.</w:t>
      </w:r>
    </w:p>
    <w:p w14:paraId="264BA392" w14:textId="77777777" w:rsidR="00022F01" w:rsidRPr="0045640D" w:rsidRDefault="00022F01" w:rsidP="00022F01">
      <w:pPr>
        <w:spacing w:after="120"/>
        <w:ind w:firstLine="567"/>
        <w:jc w:val="both"/>
        <w:rPr>
          <w:b/>
          <w:highlight w:val="white"/>
        </w:rPr>
      </w:pPr>
      <w:r w:rsidRPr="0045640D">
        <w:rPr>
          <w:b/>
          <w:highlight w:val="white"/>
        </w:rPr>
        <w:t>5. Hiệu quả của việc phân cấp</w:t>
      </w:r>
    </w:p>
    <w:p w14:paraId="3ECEE9DC" w14:textId="77777777" w:rsidR="00022F01" w:rsidRPr="0045640D" w:rsidRDefault="00022F01" w:rsidP="00022F01">
      <w:pPr>
        <w:spacing w:after="120"/>
        <w:ind w:firstLine="567"/>
        <w:jc w:val="both"/>
      </w:pPr>
      <w:r w:rsidRPr="0045640D">
        <w:rPr>
          <w:bCs/>
        </w:rPr>
        <w:t>-</w:t>
      </w:r>
      <w:r w:rsidRPr="0045640D">
        <w:rPr>
          <w:b/>
          <w:bCs/>
        </w:rPr>
        <w:t xml:space="preserve"> </w:t>
      </w:r>
      <w:r w:rsidRPr="0045640D">
        <w:rPr>
          <w:rStyle w:val="Strong"/>
          <w:b w:val="0"/>
          <w:bCs w:val="0"/>
        </w:rPr>
        <w:t>Đối với cơ quan nhà nước:</w:t>
      </w:r>
      <w:r w:rsidRPr="0045640D">
        <w:t xml:space="preserve"> Rút ngắn quy trình xử lý hồ sơ; giảm khối lượng công việc trình Chủ tịch UBND tỉnh; nâng cao tính chủ động và trách nhiệm của Sở Nông nghiệp và Môi trường.</w:t>
      </w:r>
    </w:p>
    <w:p w14:paraId="22EE8440" w14:textId="77777777" w:rsidR="00022F01" w:rsidRPr="0045640D" w:rsidRDefault="00022F01" w:rsidP="00022F01">
      <w:pPr>
        <w:spacing w:after="120"/>
        <w:ind w:firstLine="567"/>
        <w:jc w:val="both"/>
      </w:pPr>
      <w:r w:rsidRPr="0045640D">
        <w:rPr>
          <w:bCs/>
        </w:rPr>
        <w:t>-</w:t>
      </w:r>
      <w:r w:rsidRPr="0045640D">
        <w:rPr>
          <w:b/>
          <w:bCs/>
        </w:rPr>
        <w:t xml:space="preserve"> </w:t>
      </w:r>
      <w:r w:rsidRPr="0045640D">
        <w:rPr>
          <w:rStyle w:val="Strong"/>
          <w:b w:val="0"/>
          <w:bCs w:val="0"/>
        </w:rPr>
        <w:t>Đối với tổ chức, cá nhân:</w:t>
      </w:r>
      <w:r w:rsidRPr="0045640D">
        <w:t xml:space="preserve"> Giảm thời gian chờ giải quyết thủ tục hành chính; tạo thuận lợi trong quá trình thực hiện thủ tục.</w:t>
      </w:r>
    </w:p>
    <w:p w14:paraId="3354513C" w14:textId="20175C19" w:rsidR="00022F01" w:rsidRPr="0045640D" w:rsidRDefault="00022F01" w:rsidP="00022F01">
      <w:pPr>
        <w:spacing w:after="120"/>
        <w:ind w:firstLine="567"/>
        <w:jc w:val="both"/>
        <w:rPr>
          <w:spacing w:val="-2"/>
        </w:rPr>
      </w:pPr>
      <w:r w:rsidRPr="0045640D">
        <w:rPr>
          <w:spacing w:val="-2"/>
        </w:rPr>
        <w:t xml:space="preserve">- </w:t>
      </w:r>
      <w:r w:rsidRPr="0045640D">
        <w:rPr>
          <w:rStyle w:val="Strong"/>
          <w:b w:val="0"/>
          <w:bCs w:val="0"/>
          <w:spacing w:val="-2"/>
        </w:rPr>
        <w:t>Đối với công tác quản lý nhà nước:</w:t>
      </w:r>
      <w:r w:rsidRPr="0045640D">
        <w:rPr>
          <w:spacing w:val="-2"/>
        </w:rPr>
        <w:t xml:space="preserve"> Không làm thay đổi điều kiện, tiêu chuẩn cấp Giấy chứng nhận; vẫn bảo đảm quản lý chặt chẽ vì Sở </w:t>
      </w:r>
      <w:r w:rsidR="00C1392D" w:rsidRPr="0045640D">
        <w:rPr>
          <w:spacing w:val="-2"/>
          <w:highlight w:val="white"/>
        </w:rPr>
        <w:t>Nông nghiệp và Môi trường</w:t>
      </w:r>
      <w:r w:rsidR="00C1392D" w:rsidRPr="0045640D">
        <w:rPr>
          <w:spacing w:val="-2"/>
        </w:rPr>
        <w:t xml:space="preserve"> </w:t>
      </w:r>
      <w:r w:rsidRPr="0045640D">
        <w:rPr>
          <w:spacing w:val="-2"/>
        </w:rPr>
        <w:t>là cơ quan trực tiếp thực hiện toàn bộ hoạt động thẩm định chuyên môn; tăng tính thống nhất giữa khâu thẩm định và quyết định cấp Giấy chứng nhận.</w:t>
      </w:r>
    </w:p>
    <w:p w14:paraId="44BD374C" w14:textId="77777777" w:rsidR="00022F01" w:rsidRPr="0045640D" w:rsidRDefault="00022F01" w:rsidP="00022F01">
      <w:pPr>
        <w:spacing w:after="120"/>
        <w:ind w:firstLine="567"/>
        <w:jc w:val="both"/>
        <w:rPr>
          <w:b/>
          <w:highlight w:val="white"/>
        </w:rPr>
      </w:pPr>
      <w:r w:rsidRPr="0045640D">
        <w:rPr>
          <w:b/>
          <w:highlight w:val="white"/>
        </w:rPr>
        <w:t>6. Điều kiện đảm bảo để thực hiện nội dung được phân cấp</w:t>
      </w:r>
    </w:p>
    <w:p w14:paraId="29FF49E9" w14:textId="1927005A" w:rsidR="00022F01" w:rsidRPr="0045640D" w:rsidRDefault="00022F01" w:rsidP="00022F01">
      <w:pPr>
        <w:spacing w:after="120"/>
        <w:ind w:firstLine="567"/>
        <w:jc w:val="both"/>
        <w:rPr>
          <w:highlight w:val="white"/>
        </w:rPr>
      </w:pPr>
      <w:r w:rsidRPr="0045640D">
        <w:rPr>
          <w:highlight w:val="white"/>
        </w:rPr>
        <w:t xml:space="preserve">- Về nhân lực: </w:t>
      </w:r>
      <w:r w:rsidRPr="0045640D">
        <w:t xml:space="preserve">Có đội ngũ công chức, viên chức chuyên môn về đa dạng sinh học, lâm nghiệp, môi trường và bảo tồn thiên nhiên; </w:t>
      </w:r>
      <w:r w:rsidR="004653FA" w:rsidRPr="0045640D">
        <w:t>c</w:t>
      </w:r>
      <w:r w:rsidRPr="0045640D">
        <w:t xml:space="preserve">ó hệ thống cơ quan, đơn vị trực thuộc như Chi cục Kiểm lâm, các đơn vị quản lý khu bảo tồn, đơn vị chuyên môn hỗ trợ công tác thẩm định và kiểm tra thực địa; </w:t>
      </w:r>
      <w:r w:rsidR="004653FA" w:rsidRPr="0045640D">
        <w:t>c</w:t>
      </w:r>
      <w:r w:rsidRPr="0045640D">
        <w:t>ó kinh nghiệm tổ chức thẩm định hồ sơ, kiểm tra điều kiện thực tế và tham mưu cấp có thẩm quyền giải quyết các thủ tục hành chính trong lĩnh vực đa dạng sinh học.</w:t>
      </w:r>
    </w:p>
    <w:p w14:paraId="7B089E37" w14:textId="77777777" w:rsidR="009F4C02" w:rsidRPr="0045640D" w:rsidRDefault="00022F01" w:rsidP="00022F01">
      <w:pPr>
        <w:spacing w:after="120"/>
        <w:ind w:firstLine="567"/>
        <w:jc w:val="both"/>
      </w:pPr>
      <w:r w:rsidRPr="0045640D">
        <w:rPr>
          <w:highlight w:val="white"/>
        </w:rPr>
        <w:t xml:space="preserve">- Về kinh phí: </w:t>
      </w:r>
      <w:r w:rsidR="009F4C02" w:rsidRPr="0045640D">
        <w:t>Việc thực hiện nhiệm vụ được phân cấp không làm phát sinh kinh phí.</w:t>
      </w:r>
    </w:p>
    <w:p w14:paraId="76C826B0" w14:textId="63CF2A41" w:rsidR="00022F01" w:rsidRPr="0045640D" w:rsidRDefault="00022F01" w:rsidP="00022F01">
      <w:pPr>
        <w:spacing w:after="120"/>
        <w:ind w:firstLine="567"/>
        <w:jc w:val="both"/>
      </w:pPr>
      <w:r w:rsidRPr="0045640D">
        <w:rPr>
          <w:highlight w:val="white"/>
        </w:rPr>
        <w:t xml:space="preserve">- Về cơ sở vật chất: </w:t>
      </w:r>
      <w:r w:rsidR="00156B91" w:rsidRPr="0045640D">
        <w:t>Các cơ quan có liên quan hiện đã có đầy đủ trụ sở làm việc, trang thiết bị, hệ thống thông tin và các điều kiện cần thiết để làm việc, không cần đầu tư bổ sung cơ sở vật chất để thực hiện nhiệm vụ được phân cấp</w:t>
      </w:r>
      <w:r w:rsidRPr="0045640D">
        <w:t>.</w:t>
      </w:r>
    </w:p>
    <w:p w14:paraId="1D94EDD6" w14:textId="5E966004" w:rsidR="000E7717" w:rsidRPr="0045640D" w:rsidRDefault="000E7717" w:rsidP="00022F01">
      <w:pPr>
        <w:spacing w:after="120"/>
        <w:ind w:firstLine="567"/>
        <w:jc w:val="both"/>
      </w:pPr>
      <w:r w:rsidRPr="0045640D">
        <w:t>- Về cơ sở pháp lý và điều kiện tổ chức thực hiện: Pháp luật chuyên ngành đã quy định đầy đủ nội dung, phương pháp thực hiện. Việc phân cấp chỉ chuyển giao thẩm quyền quyết định từ UBND tỉnh sang Sở Nông nghiệp và Môi trường, không làm thay đổi trình tự, thủ tục, điều kiện giải quyết, không phát sinh tổ chức, biên chế hoặc kinh phí thực hiện.</w:t>
      </w:r>
    </w:p>
    <w:p w14:paraId="77812D16" w14:textId="77777777" w:rsidR="00022F01" w:rsidRPr="0045640D" w:rsidRDefault="00022F01" w:rsidP="00022F01">
      <w:pPr>
        <w:spacing w:after="120"/>
        <w:ind w:firstLine="567"/>
        <w:jc w:val="both"/>
        <w:rPr>
          <w:b/>
          <w:highlight w:val="white"/>
        </w:rPr>
      </w:pPr>
      <w:r w:rsidRPr="0045640D">
        <w:rPr>
          <w:b/>
          <w:highlight w:val="white"/>
        </w:rPr>
        <w:t>7. Cơ chế kiểm tra, giám sát sau phân cấp</w:t>
      </w:r>
    </w:p>
    <w:p w14:paraId="31ABAEA3" w14:textId="00D73D6F" w:rsidR="00022F01" w:rsidRPr="0045640D" w:rsidRDefault="00022F01" w:rsidP="00022F01">
      <w:pPr>
        <w:spacing w:after="120"/>
        <w:ind w:firstLine="567"/>
        <w:jc w:val="both"/>
      </w:pPr>
      <w:r w:rsidRPr="0045640D">
        <w:rPr>
          <w:highlight w:val="white"/>
        </w:rPr>
        <w:t xml:space="preserve">- </w:t>
      </w:r>
      <w:r w:rsidR="00B148F6" w:rsidRPr="0045640D">
        <w:t>Sở Nông nghiệp và Môi trường</w:t>
      </w:r>
      <w:r w:rsidRPr="0045640D">
        <w:t xml:space="preserve"> thực hiện chế độ báo cáo định kỳ hằng năm hoặc đột xuất theo yêu cầu về tình hình thực hiện nhiệm vụ được phân cấp; chịu trách nhiệm trước Chủ tịch UBND tỉnh và trước pháp luật về các quyết định đã ban hành.</w:t>
      </w:r>
    </w:p>
    <w:p w14:paraId="2257709E" w14:textId="77777777" w:rsidR="00022F01" w:rsidRPr="0045640D" w:rsidRDefault="00022F01" w:rsidP="00022F01">
      <w:pPr>
        <w:spacing w:after="120"/>
        <w:ind w:firstLine="567"/>
        <w:jc w:val="both"/>
        <w:rPr>
          <w:highlight w:val="white"/>
        </w:rPr>
      </w:pPr>
      <w:r w:rsidRPr="0045640D">
        <w:t>- UBND tỉnh và các cơ quan có thẩm quyền thực hiện kiểm tra, thanh tra, giám sát việc thực hiện nhiệm vụ được phân cấp theo quy định</w:t>
      </w:r>
      <w:r w:rsidRPr="0045640D">
        <w:rPr>
          <w:highlight w:val="white"/>
        </w:rPr>
        <w:t>.</w:t>
      </w:r>
    </w:p>
    <w:p w14:paraId="0F88293B" w14:textId="77777777" w:rsidR="00022F01" w:rsidRPr="0045640D" w:rsidRDefault="00022F01" w:rsidP="00022F01">
      <w:pPr>
        <w:spacing w:after="120"/>
        <w:ind w:firstLine="567"/>
        <w:jc w:val="both"/>
        <w:rPr>
          <w:rFonts w:eastAsia="Calibri"/>
          <w:b/>
        </w:rPr>
      </w:pPr>
      <w:r w:rsidRPr="0045640D">
        <w:rPr>
          <w:b/>
          <w:highlight w:val="white"/>
        </w:rPr>
        <w:t xml:space="preserve">8. </w:t>
      </w:r>
      <w:r w:rsidRPr="0045640D">
        <w:rPr>
          <w:rFonts w:eastAsia="Calibri"/>
          <w:b/>
        </w:rPr>
        <w:t>Các thủ tục hành chính liên quan tới nhiệm vụ phân cấp.</w:t>
      </w:r>
    </w:p>
    <w:p w14:paraId="75A26903" w14:textId="77777777" w:rsidR="00022F01" w:rsidRPr="0045640D" w:rsidRDefault="00022F01" w:rsidP="00022F01">
      <w:pPr>
        <w:pStyle w:val="NormalWeb"/>
        <w:shd w:val="clear" w:color="auto" w:fill="FFFFFF"/>
        <w:spacing w:before="0" w:beforeAutospacing="0" w:after="120" w:afterAutospacing="0"/>
        <w:ind w:firstLine="567"/>
        <w:jc w:val="both"/>
        <w:rPr>
          <w:sz w:val="28"/>
          <w:szCs w:val="28"/>
          <w:lang w:val="vi-VN"/>
        </w:rPr>
      </w:pPr>
      <w:r w:rsidRPr="0045640D">
        <w:rPr>
          <w:sz w:val="28"/>
          <w:szCs w:val="28"/>
          <w:lang w:val="vi-VN"/>
        </w:rPr>
        <w:t>- Thành phần hồ sơ:</w:t>
      </w:r>
    </w:p>
    <w:p w14:paraId="72A39B36" w14:textId="77777777" w:rsidR="00022F01" w:rsidRPr="0045640D" w:rsidRDefault="00022F01" w:rsidP="00022F01">
      <w:pPr>
        <w:pStyle w:val="NormalWeb"/>
        <w:shd w:val="clear" w:color="auto" w:fill="FFFFFF"/>
        <w:spacing w:before="0" w:beforeAutospacing="0" w:after="120" w:afterAutospacing="0"/>
        <w:ind w:firstLine="567"/>
        <w:jc w:val="both"/>
        <w:rPr>
          <w:sz w:val="28"/>
          <w:szCs w:val="28"/>
          <w:lang w:val="vi-VN"/>
        </w:rPr>
      </w:pPr>
      <w:r w:rsidRPr="0045640D">
        <w:rPr>
          <w:sz w:val="28"/>
          <w:szCs w:val="28"/>
          <w:lang w:val="vi-VN"/>
        </w:rPr>
        <w:lastRenderedPageBreak/>
        <w:t>+ Bản chính Đơn đề nghị cấp Giấy chứng nhận cơ sở bảo tồn đa dạng sinh học theo </w:t>
      </w:r>
      <w:bookmarkStart w:id="3" w:name="bieumau_ms_23_pl2"/>
      <w:r w:rsidRPr="0045640D">
        <w:rPr>
          <w:sz w:val="28"/>
          <w:szCs w:val="28"/>
          <w:lang w:val="vi-VN"/>
        </w:rPr>
        <w:t>Mẫu số 23 Phụ lục II</w:t>
      </w:r>
      <w:bookmarkEnd w:id="3"/>
      <w:r w:rsidRPr="0045640D">
        <w:rPr>
          <w:sz w:val="28"/>
          <w:szCs w:val="28"/>
          <w:lang w:val="vi-VN"/>
        </w:rPr>
        <w:t xml:space="preserve"> ban hành kèm theo Thông tư số </w:t>
      </w:r>
      <w:r w:rsidRPr="0045640D">
        <w:rPr>
          <w:sz w:val="28"/>
          <w:szCs w:val="28"/>
          <w:highlight w:val="white"/>
          <w:lang w:val="vi-VN"/>
        </w:rPr>
        <w:t>85/2025/TT-BNNMT</w:t>
      </w:r>
      <w:r w:rsidRPr="0045640D">
        <w:rPr>
          <w:sz w:val="28"/>
          <w:szCs w:val="28"/>
          <w:lang w:val="vi-VN"/>
        </w:rPr>
        <w:t>.</w:t>
      </w:r>
    </w:p>
    <w:p w14:paraId="09866207" w14:textId="77777777" w:rsidR="00022F01" w:rsidRPr="0045640D" w:rsidRDefault="00022F01" w:rsidP="00022F01">
      <w:pPr>
        <w:pStyle w:val="NormalWeb"/>
        <w:shd w:val="clear" w:color="auto" w:fill="FFFFFF"/>
        <w:spacing w:before="0" w:beforeAutospacing="0" w:after="120" w:afterAutospacing="0"/>
        <w:ind w:firstLine="567"/>
        <w:jc w:val="both"/>
        <w:rPr>
          <w:sz w:val="28"/>
          <w:szCs w:val="28"/>
          <w:lang w:val="vi-VN"/>
        </w:rPr>
      </w:pPr>
      <w:r w:rsidRPr="0045640D">
        <w:rPr>
          <w:sz w:val="28"/>
          <w:szCs w:val="28"/>
          <w:lang w:val="vi-VN"/>
        </w:rPr>
        <w:t>+ Bản chính Dự án thành lập cơ sở bảo tồn đa dạng sinh học theo </w:t>
      </w:r>
      <w:bookmarkStart w:id="4" w:name="bieumau_ms_24_pl2"/>
      <w:r w:rsidRPr="0045640D">
        <w:rPr>
          <w:sz w:val="28"/>
          <w:szCs w:val="28"/>
          <w:lang w:val="vi-VN"/>
        </w:rPr>
        <w:t>Mẫu số 24 Phụ lục II</w:t>
      </w:r>
      <w:bookmarkEnd w:id="4"/>
      <w:r w:rsidRPr="0045640D">
        <w:rPr>
          <w:sz w:val="28"/>
          <w:szCs w:val="28"/>
          <w:lang w:val="vi-VN"/>
        </w:rPr>
        <w:t xml:space="preserve"> ban hành kèm theo Thông tư số </w:t>
      </w:r>
      <w:r w:rsidRPr="0045640D">
        <w:rPr>
          <w:sz w:val="28"/>
          <w:szCs w:val="28"/>
          <w:highlight w:val="white"/>
          <w:lang w:val="vi-VN"/>
        </w:rPr>
        <w:t>85/2025/TT-BNNMT</w:t>
      </w:r>
      <w:r w:rsidRPr="0045640D">
        <w:rPr>
          <w:sz w:val="28"/>
          <w:szCs w:val="28"/>
          <w:lang w:val="vi-VN"/>
        </w:rPr>
        <w:t>.</w:t>
      </w:r>
    </w:p>
    <w:p w14:paraId="036B6051" w14:textId="77777777" w:rsidR="00022F01" w:rsidRPr="0045640D" w:rsidRDefault="00022F01" w:rsidP="00022F01">
      <w:pPr>
        <w:pStyle w:val="NormalWeb"/>
        <w:shd w:val="clear" w:color="auto" w:fill="FFFFFF"/>
        <w:spacing w:before="0" w:beforeAutospacing="0" w:after="120" w:afterAutospacing="0"/>
        <w:ind w:firstLine="567"/>
        <w:jc w:val="both"/>
        <w:rPr>
          <w:sz w:val="28"/>
          <w:szCs w:val="28"/>
          <w:lang w:val="vi-VN"/>
        </w:rPr>
      </w:pPr>
      <w:r w:rsidRPr="0045640D">
        <w:rPr>
          <w:sz w:val="28"/>
          <w:szCs w:val="28"/>
          <w:lang w:val="vi-VN"/>
        </w:rPr>
        <w:t>- Trình tự, thủ tục:</w:t>
      </w:r>
    </w:p>
    <w:p w14:paraId="6A635CAC" w14:textId="5723B89F" w:rsidR="00381DFC" w:rsidRPr="0045640D" w:rsidRDefault="00381DFC" w:rsidP="00381DFC">
      <w:pPr>
        <w:pStyle w:val="NormalWeb"/>
        <w:shd w:val="clear" w:color="auto" w:fill="FFFFFF"/>
        <w:spacing w:before="0" w:beforeAutospacing="0" w:after="120" w:afterAutospacing="0"/>
        <w:ind w:firstLine="567"/>
        <w:jc w:val="both"/>
        <w:rPr>
          <w:sz w:val="28"/>
          <w:szCs w:val="28"/>
          <w:lang w:val="vi-VN"/>
        </w:rPr>
      </w:pPr>
      <w:r w:rsidRPr="0045640D">
        <w:rPr>
          <w:sz w:val="28"/>
          <w:szCs w:val="28"/>
          <w:lang w:val="vi-VN"/>
        </w:rPr>
        <w:t xml:space="preserve">+ Tổ chức, cá nhân nộp 01 bộ hồ sơ đến </w:t>
      </w:r>
      <w:r w:rsidR="00420119" w:rsidRPr="0045640D">
        <w:rPr>
          <w:sz w:val="28"/>
          <w:szCs w:val="28"/>
          <w:lang w:val="vi-VN"/>
        </w:rPr>
        <w:t>Trung tâm phục vụ hành chính công</w:t>
      </w:r>
      <w:r w:rsidRPr="0045640D">
        <w:rPr>
          <w:sz w:val="28"/>
          <w:szCs w:val="28"/>
          <w:lang w:val="vi-VN"/>
        </w:rPr>
        <w:t xml:space="preserve"> theo cách thức trực tiếp hoặc qua môi trường điện tử hoặc qua dịch vụ bưu chính công ích, dịch vụ bưu chính;</w:t>
      </w:r>
    </w:p>
    <w:p w14:paraId="3869AA9E" w14:textId="52108499" w:rsidR="00022F01" w:rsidRPr="0045640D" w:rsidRDefault="00381DFC" w:rsidP="00381DFC">
      <w:pPr>
        <w:pStyle w:val="NormalWeb"/>
        <w:shd w:val="clear" w:color="auto" w:fill="FFFFFF"/>
        <w:spacing w:before="0" w:beforeAutospacing="0" w:after="120" w:afterAutospacing="0"/>
        <w:ind w:firstLine="567"/>
        <w:jc w:val="both"/>
        <w:rPr>
          <w:sz w:val="28"/>
          <w:szCs w:val="28"/>
          <w:lang w:val="vi-VN"/>
        </w:rPr>
      </w:pPr>
      <w:r w:rsidRPr="0045640D">
        <w:rPr>
          <w:sz w:val="28"/>
          <w:szCs w:val="28"/>
          <w:lang w:val="vi-VN"/>
        </w:rPr>
        <w:t xml:space="preserve">+ </w:t>
      </w:r>
      <w:r w:rsidR="00420119" w:rsidRPr="0045640D">
        <w:rPr>
          <w:sz w:val="28"/>
          <w:szCs w:val="28"/>
          <w:lang w:val="vi-VN"/>
        </w:rPr>
        <w:t>Trung tâm phục vụ hành chính công</w:t>
      </w:r>
      <w:r w:rsidRPr="0045640D">
        <w:rPr>
          <w:sz w:val="28"/>
          <w:szCs w:val="28"/>
          <w:lang w:val="vi-VN"/>
        </w:rPr>
        <w:t xml:space="preserve"> kiểm tra và tiếp nhận ngay khi hồ sơ đảm bảo tính đầy đủ và hợp lệ đối với hồ sơ nộp trực tiếp</w:t>
      </w:r>
      <w:r w:rsidR="00022F01" w:rsidRPr="0045640D">
        <w:rPr>
          <w:sz w:val="28"/>
          <w:szCs w:val="28"/>
          <w:lang w:val="vi-VN"/>
        </w:rPr>
        <w:t>; kiểm tra và tiếp nhận trong 01 ngày làm việc đối với hồ sơ nộp qua môi trường điện tử hoặc qua dịch vụ bưu chính công ích, dịch vụ bưu chính, trường hợp thành phần hồ sơ không đầy đủ hoặc không hợp lệ thì trả lời bằng văn bản và nêu rõ lý do;</w:t>
      </w:r>
    </w:p>
    <w:p w14:paraId="48C336BB" w14:textId="00691478" w:rsidR="00022F01" w:rsidRPr="0045640D" w:rsidRDefault="00022F01" w:rsidP="00022F01">
      <w:pPr>
        <w:pStyle w:val="NormalWeb"/>
        <w:shd w:val="clear" w:color="auto" w:fill="FFFFFF"/>
        <w:spacing w:before="0" w:beforeAutospacing="0" w:after="120" w:afterAutospacing="0"/>
        <w:ind w:firstLine="567"/>
        <w:jc w:val="both"/>
        <w:rPr>
          <w:sz w:val="28"/>
          <w:szCs w:val="28"/>
          <w:lang w:val="vi-VN"/>
        </w:rPr>
      </w:pPr>
      <w:r w:rsidRPr="0045640D">
        <w:rPr>
          <w:sz w:val="28"/>
          <w:szCs w:val="28"/>
          <w:lang w:val="vi-VN"/>
        </w:rPr>
        <w:t>+ Trong thời hạn 22 ngày làm việc, kể từ ngày nhận được hồ sơ đầy đủ và hợp lệ, Chi cục Kiểm lâm trình Sở Nông nghiệp và Môi trương thành lập Hội đồng thẩm định, tổ chức thẩm định và kiểm tra thực tế. Hội đồng thẩm định có ít nhất 07 thành viên, bao gồm: 01 Chủ tịch hội đồng là Lãnh đạo Sở Nông nghiệp và Môi trường; 01 Phó Chủ tịch hội đồng khi cần thiết; 01 Ủy viên thư ký và các ủy viên khác là đại diện của các phòng chuyên môn về nông nghiệp và môi trường, khoa học và công nghệ; Cơ quan khoa học </w:t>
      </w:r>
      <w:bookmarkStart w:id="5" w:name="tvpllink_moehvmivbm_48"/>
      <w:r w:rsidRPr="0045640D">
        <w:rPr>
          <w:sz w:val="28"/>
          <w:szCs w:val="28"/>
        </w:rPr>
        <w:fldChar w:fldCharType="begin"/>
      </w:r>
      <w:r w:rsidRPr="0045640D">
        <w:rPr>
          <w:sz w:val="28"/>
          <w:szCs w:val="28"/>
          <w:lang w:val="vi-VN"/>
        </w:rPr>
        <w:instrText xml:space="preserve"> HYPERLINK "https://thuvienphapluat.vn/van-ban/Tai-nguyen-Moi-truong/Cong-uoc-quoc-te-buon-ban-cac-loai-dong-thuc-vat-hoang-da-nguy-cap-CITES-107575.aspx" \t "_blank" </w:instrText>
      </w:r>
      <w:r w:rsidRPr="0045640D">
        <w:rPr>
          <w:sz w:val="28"/>
          <w:szCs w:val="28"/>
        </w:rPr>
        <w:fldChar w:fldCharType="separate"/>
      </w:r>
      <w:r w:rsidRPr="0045640D">
        <w:rPr>
          <w:rStyle w:val="Hyperlink"/>
          <w:color w:val="auto"/>
          <w:sz w:val="28"/>
          <w:szCs w:val="28"/>
          <w:lang w:val="vi-VN"/>
        </w:rPr>
        <w:t>CITES</w:t>
      </w:r>
      <w:r w:rsidRPr="0045640D">
        <w:rPr>
          <w:sz w:val="28"/>
          <w:szCs w:val="28"/>
        </w:rPr>
        <w:fldChar w:fldCharType="end"/>
      </w:r>
      <w:bookmarkEnd w:id="5"/>
      <w:r w:rsidRPr="0045640D">
        <w:rPr>
          <w:sz w:val="28"/>
          <w:szCs w:val="28"/>
          <w:lang w:val="vi-VN"/>
        </w:rPr>
        <w:t> Việt Nam và các chuyên gia có chuyên môn phù hợp;</w:t>
      </w:r>
    </w:p>
    <w:p w14:paraId="04177AC8" w14:textId="5A42FE28" w:rsidR="00022F01" w:rsidRPr="0045640D" w:rsidRDefault="00022F01" w:rsidP="00022F01">
      <w:pPr>
        <w:pStyle w:val="NormalWeb"/>
        <w:shd w:val="clear" w:color="auto" w:fill="FFFFFF"/>
        <w:spacing w:before="0" w:beforeAutospacing="0" w:after="120" w:afterAutospacing="0"/>
        <w:ind w:firstLine="567"/>
        <w:jc w:val="both"/>
        <w:rPr>
          <w:sz w:val="28"/>
          <w:szCs w:val="28"/>
          <w:lang w:val="vi-VN"/>
        </w:rPr>
      </w:pPr>
      <w:r w:rsidRPr="0045640D">
        <w:rPr>
          <w:sz w:val="28"/>
          <w:szCs w:val="28"/>
          <w:lang w:val="vi-VN"/>
        </w:rPr>
        <w:t>+ Trong thời hạn 03 ngày làm việc kể từ ngày có kết quả thẩm định, Chi cục Kiểm lâm trình Sở Nông nghiệp và Môi trương xem xét ban hành Quyết định cấp Giấy chứng nhận Cơ sở bảo tồn đa dạng sinh học;</w:t>
      </w:r>
    </w:p>
    <w:p w14:paraId="13CDEBC7" w14:textId="571D3812" w:rsidR="00022F01" w:rsidRPr="0045640D" w:rsidRDefault="00022F01" w:rsidP="00022F01">
      <w:pPr>
        <w:pStyle w:val="NormalWeb"/>
        <w:shd w:val="clear" w:color="auto" w:fill="FFFFFF"/>
        <w:spacing w:before="0" w:beforeAutospacing="0" w:after="120" w:afterAutospacing="0"/>
        <w:ind w:firstLine="567"/>
        <w:jc w:val="both"/>
        <w:rPr>
          <w:sz w:val="28"/>
          <w:szCs w:val="28"/>
          <w:lang w:val="vi-VN"/>
        </w:rPr>
      </w:pPr>
      <w:r w:rsidRPr="0045640D">
        <w:rPr>
          <w:sz w:val="28"/>
          <w:szCs w:val="28"/>
          <w:lang w:val="vi-VN"/>
        </w:rPr>
        <w:t>+ Trong thời hạn 02 ngày làm việc kể từ ngày nhận được hồ sơ trình, Sở Nông nghiệp và Môi trương xem xét, ban hành Quyết định cấp Giấy chứng nhận cơ sở bảo tồn đa dạng sinh học theo </w:t>
      </w:r>
      <w:bookmarkStart w:id="6" w:name="bieumau_ms_25_pl2"/>
      <w:r w:rsidRPr="0045640D">
        <w:rPr>
          <w:sz w:val="28"/>
          <w:szCs w:val="28"/>
          <w:lang w:val="vi-VN"/>
        </w:rPr>
        <w:t>Mẫu số 25 Phụ lục II</w:t>
      </w:r>
      <w:bookmarkEnd w:id="6"/>
      <w:r w:rsidRPr="0045640D">
        <w:rPr>
          <w:sz w:val="28"/>
          <w:szCs w:val="28"/>
          <w:lang w:val="vi-VN"/>
        </w:rPr>
        <w:t xml:space="preserve"> ban hành kèm theo Thông tư số </w:t>
      </w:r>
      <w:r w:rsidRPr="0045640D">
        <w:rPr>
          <w:sz w:val="28"/>
          <w:szCs w:val="28"/>
          <w:highlight w:val="white"/>
          <w:lang w:val="vi-VN"/>
        </w:rPr>
        <w:t>85/2025/TT-BNNMT</w:t>
      </w:r>
      <w:r w:rsidRPr="0045640D">
        <w:rPr>
          <w:sz w:val="28"/>
          <w:szCs w:val="28"/>
          <w:lang w:val="vi-VN"/>
        </w:rPr>
        <w:t>; trường hợp không cấp, thông báo bằng văn bản và nêu rõ lý do.</w:t>
      </w:r>
    </w:p>
    <w:p w14:paraId="5DDAEFB5" w14:textId="1882102E" w:rsidR="00022F01" w:rsidRPr="0045640D" w:rsidRDefault="00022F01" w:rsidP="00022F01">
      <w:pPr>
        <w:spacing w:after="120"/>
        <w:ind w:firstLine="567"/>
        <w:jc w:val="both"/>
        <w:rPr>
          <w:b/>
        </w:rPr>
      </w:pPr>
      <w:r w:rsidRPr="0045640D">
        <w:rPr>
          <w:b/>
        </w:rPr>
        <w:t>VII. Cấp lại Giấy phép tiếp cận nguồn gen</w:t>
      </w:r>
    </w:p>
    <w:p w14:paraId="332AD85C" w14:textId="77777777" w:rsidR="00022F01" w:rsidRPr="0045640D" w:rsidRDefault="00022F01" w:rsidP="00022F01">
      <w:pPr>
        <w:spacing w:after="120"/>
        <w:ind w:firstLine="567"/>
        <w:jc w:val="both"/>
        <w:rPr>
          <w:highlight w:val="white"/>
        </w:rPr>
      </w:pPr>
      <w:r w:rsidRPr="0045640D">
        <w:rPr>
          <w:b/>
          <w:highlight w:val="white"/>
        </w:rPr>
        <w:t>1. Tên nhiệm vụ phân cấp:</w:t>
      </w:r>
      <w:r w:rsidRPr="0045640D">
        <w:rPr>
          <w:highlight w:val="white"/>
        </w:rPr>
        <w:t xml:space="preserve"> </w:t>
      </w:r>
      <w:r w:rsidRPr="0045640D">
        <w:t>Cấp lại Giấy phép tiếp cận nguồn gen</w:t>
      </w:r>
    </w:p>
    <w:p w14:paraId="0DBB0097" w14:textId="77777777" w:rsidR="00022F01" w:rsidRPr="0045640D" w:rsidRDefault="00022F01" w:rsidP="00022F01">
      <w:pPr>
        <w:spacing w:after="120"/>
        <w:ind w:firstLine="567"/>
        <w:jc w:val="both"/>
        <w:rPr>
          <w:highlight w:val="white"/>
        </w:rPr>
      </w:pPr>
      <w:r w:rsidRPr="0045640D">
        <w:rPr>
          <w:b/>
          <w:highlight w:val="white"/>
        </w:rPr>
        <w:t>2. Chủ thể được phân cấp:</w:t>
      </w:r>
      <w:r w:rsidRPr="0045640D">
        <w:rPr>
          <w:highlight w:val="white"/>
        </w:rPr>
        <w:t xml:space="preserve"> Sở Nông nghiệp và Môi trường.</w:t>
      </w:r>
    </w:p>
    <w:p w14:paraId="5A12590D" w14:textId="77777777" w:rsidR="00022F01" w:rsidRPr="0045640D" w:rsidRDefault="00022F01" w:rsidP="00022F01">
      <w:pPr>
        <w:spacing w:after="120"/>
        <w:ind w:firstLine="567"/>
        <w:jc w:val="both"/>
        <w:rPr>
          <w:b/>
          <w:highlight w:val="white"/>
        </w:rPr>
      </w:pPr>
      <w:r w:rsidRPr="0045640D">
        <w:rPr>
          <w:b/>
          <w:highlight w:val="white"/>
        </w:rPr>
        <w:t>3. Cơ sở pháp lý</w:t>
      </w:r>
    </w:p>
    <w:p w14:paraId="0CEF2A68" w14:textId="77777777" w:rsidR="00022F01" w:rsidRPr="0045640D" w:rsidRDefault="00022F01" w:rsidP="00022F01">
      <w:pPr>
        <w:spacing w:after="120"/>
        <w:ind w:firstLine="567"/>
        <w:jc w:val="both"/>
        <w:rPr>
          <w:highlight w:val="white"/>
        </w:rPr>
      </w:pPr>
      <w:r w:rsidRPr="0045640D">
        <w:rPr>
          <w:highlight w:val="white"/>
        </w:rPr>
        <w:t>Căn cứ Luật Ban hành văn bản quy phạm pháp luật số 64/2025/QH15 được sửa đổi, bổ sung bởi Luật số 87/2025/QH15.</w:t>
      </w:r>
    </w:p>
    <w:p w14:paraId="4E3A93B9" w14:textId="77777777" w:rsidR="00022F01" w:rsidRPr="0045640D" w:rsidRDefault="00022F01" w:rsidP="00022F01">
      <w:pPr>
        <w:spacing w:after="120"/>
        <w:ind w:firstLine="567"/>
        <w:jc w:val="both"/>
      </w:pPr>
      <w:r w:rsidRPr="0045640D">
        <w:t>Căn cứ Nghị định số 78/2025/NĐ-CP ngày 01 tháng 4 năm 2025 của Chính</w:t>
      </w:r>
      <w:r w:rsidRPr="0045640D">
        <w:br/>
        <w:t>phủ Quy định chi tiết một số điều và biện pháp để tổ chức, hướng dẫn thi hành</w:t>
      </w:r>
      <w:r w:rsidRPr="0045640D">
        <w:br/>
        <w:t>Luật Ban hành văn bản quy phạm pháp luật.</w:t>
      </w:r>
    </w:p>
    <w:p w14:paraId="38420609" w14:textId="77777777" w:rsidR="00022F01" w:rsidRPr="0045640D" w:rsidRDefault="00022F01" w:rsidP="00022F01">
      <w:pPr>
        <w:spacing w:after="120"/>
        <w:ind w:firstLine="567"/>
        <w:jc w:val="both"/>
      </w:pPr>
      <w:r w:rsidRPr="0045640D">
        <w:lastRenderedPageBreak/>
        <w:t>Căn cứ Nghị định số 187/2025/NĐ-CP ngày 01 tháng 7 năm 2025 của</w:t>
      </w:r>
      <w:r w:rsidRPr="0045640D">
        <w:br/>
        <w:t>Chính phủ sửa đổi, bổ sung một số điều của Nghị định số 78/2025/NĐ-CP ngày</w:t>
      </w:r>
      <w:r w:rsidRPr="0045640D">
        <w:br/>
        <w:t>01 tháng 4 năm 2025 của Chính phủ quy định chi tiết một số điều và biện pháp để</w:t>
      </w:r>
      <w:r w:rsidRPr="0045640D">
        <w:br/>
        <w:t>tổ chức, hướng dẫn thi hành Luật Ban hành văn bản quy phạm pháp luật và Nghị</w:t>
      </w:r>
      <w:r w:rsidRPr="0045640D">
        <w:br/>
        <w:t>định số 79/2025/NĐ-CP ngày 01 tháng 4 năm 2025 của Chính phủ về kiểm tra, rà</w:t>
      </w:r>
      <w:r w:rsidRPr="0045640D">
        <w:br/>
        <w:t>soát, hệ thống hóa và xử lý văn bản quy phạm pháp luật.</w:t>
      </w:r>
    </w:p>
    <w:p w14:paraId="57EE5B57" w14:textId="77777777" w:rsidR="00022F01" w:rsidRPr="0045640D" w:rsidRDefault="00022F01" w:rsidP="00022F01">
      <w:pPr>
        <w:spacing w:after="120"/>
        <w:ind w:firstLine="567"/>
        <w:jc w:val="both"/>
        <w:rPr>
          <w:spacing w:val="2"/>
        </w:rPr>
      </w:pPr>
      <w:r w:rsidRPr="0045640D">
        <w:rPr>
          <w:spacing w:val="2"/>
        </w:rPr>
        <w:t>Căn cứ Luật Tổ chức chính quyền địa phương số 72/2025/QH15:</w:t>
      </w:r>
    </w:p>
    <w:p w14:paraId="6E32EACD" w14:textId="77777777" w:rsidR="00022F01" w:rsidRPr="0045640D" w:rsidRDefault="00022F01" w:rsidP="00022F01">
      <w:pPr>
        <w:spacing w:after="120"/>
        <w:ind w:firstLine="567"/>
        <w:jc w:val="both"/>
        <w:rPr>
          <w:highlight w:val="white"/>
        </w:rPr>
      </w:pPr>
      <w:r w:rsidRPr="0045640D">
        <w:rPr>
          <w:highlight w:val="white"/>
        </w:rPr>
        <w:t xml:space="preserve">- Tại khoản 1 Điều 13 quy định: </w:t>
      </w:r>
      <w:r w:rsidRPr="0045640D">
        <w:rPr>
          <w:i/>
          <w:highlight w:val="white"/>
        </w:rPr>
        <w:t>“</w:t>
      </w:r>
      <w:r w:rsidRPr="0045640D">
        <w:rPr>
          <w:i/>
        </w:rPr>
        <w:t>Ủy ban nhân dân cấp tỉnh, Chủ tịch Ủy ban nhân dân cấp tỉnh phân cấp cho cơ quan chuyên môn, tổ chức hành chính khác thuộc Ủy ban nhân dân cấp mình, Ủy ban nhân dân, Chủ tịch Ủy ban nhân dân cấp xã thực hiện liên tục, thường xuyên một hoặc một số nhiệm vụ, quyền hạn mà mình được giao theo quy định của pháp luật, trừ trường hợp pháp luật quy định không được phân cấp</w:t>
      </w:r>
      <w:r w:rsidRPr="0045640D">
        <w:rPr>
          <w:i/>
          <w:highlight w:val="white"/>
        </w:rPr>
        <w:t>”.</w:t>
      </w:r>
    </w:p>
    <w:p w14:paraId="32669E47" w14:textId="77777777" w:rsidR="00022F01" w:rsidRPr="0045640D" w:rsidRDefault="00022F01" w:rsidP="00022F01">
      <w:pPr>
        <w:spacing w:after="120"/>
        <w:ind w:firstLine="567"/>
        <w:jc w:val="both"/>
        <w:rPr>
          <w:i/>
        </w:rPr>
      </w:pPr>
      <w:r w:rsidRPr="0045640D">
        <w:t xml:space="preserve">- Tại khoản 2 điều 13 quy định: </w:t>
      </w:r>
      <w:r w:rsidRPr="0045640D">
        <w:rPr>
          <w:i/>
        </w:rPr>
        <w:t>“Việc phân cấp phải được quy định bằng văn bản quy phạm pháp luật của cơ quan phân cấp”.</w:t>
      </w:r>
    </w:p>
    <w:p w14:paraId="25D2E189" w14:textId="77777777" w:rsidR="00022F01" w:rsidRPr="0045640D" w:rsidRDefault="00022F01" w:rsidP="00022F01">
      <w:pPr>
        <w:spacing w:after="120"/>
        <w:ind w:firstLine="567"/>
        <w:jc w:val="both"/>
        <w:rPr>
          <w:highlight w:val="white"/>
        </w:rPr>
      </w:pPr>
      <w:r w:rsidRPr="0045640D">
        <w:rPr>
          <w:highlight w:val="white"/>
        </w:rPr>
        <w:t xml:space="preserve">Căn cứ </w:t>
      </w:r>
      <w:r w:rsidRPr="0045640D">
        <w:t xml:space="preserve">Điều 24 NĐ 43/2026/NĐ-CP </w:t>
      </w:r>
      <w:r w:rsidRPr="0045640D">
        <w:rPr>
          <w:shd w:val="clear" w:color="auto" w:fill="FFFFFF"/>
          <w:lang w:val="nl-NL"/>
        </w:rPr>
        <w:t>sửa đổi, bổ sung một số điều của các nghị định trong lĩnh vực bảo tồn thiên nhiên và đa dạng sinh học</w:t>
      </w:r>
      <w:r w:rsidRPr="0045640D">
        <w:rPr>
          <w:highlight w:val="white"/>
        </w:rPr>
        <w:t>.</w:t>
      </w:r>
    </w:p>
    <w:p w14:paraId="26231325" w14:textId="77777777" w:rsidR="00022F01" w:rsidRPr="0045640D" w:rsidRDefault="00022F01" w:rsidP="00022F01">
      <w:pPr>
        <w:spacing w:after="120"/>
        <w:ind w:firstLine="567"/>
        <w:jc w:val="both"/>
      </w:pPr>
      <w:r w:rsidRPr="0045640D">
        <w:t>Theo quy định tại Điều 24 NĐ 43/2026/NĐ-CP, thẩm quyền cấp lại Giấy phép tiếp cận nguồn gen thuộc Chủ tịch UBND tỉnh. Đồng thời, khoản 1 và khoản 2 Điều 13 Luật Tổ chức chính quyền địa phương năm 2025 quy định Chủ tịch Ủy ban nhân dân cấp tỉnh được phân cấp cho cơ quan chuyên môn thuộc Ủy ban nhân dân cấp mình thực hiện một số nhiệm vụ, quyền hạn của mình và việc phân cấp phải được thực hiện bằng văn bản quy phạm pháp luật của cơ quan phân cấp.</w:t>
      </w:r>
    </w:p>
    <w:p w14:paraId="2AA24C22" w14:textId="77777777" w:rsidR="00022F01" w:rsidRPr="0045640D" w:rsidRDefault="00022F01" w:rsidP="00022F01">
      <w:pPr>
        <w:spacing w:after="120"/>
        <w:ind w:firstLine="567"/>
        <w:jc w:val="both"/>
        <w:rPr>
          <w:highlight w:val="white"/>
        </w:rPr>
      </w:pPr>
      <w:r w:rsidRPr="0045640D">
        <w:rPr>
          <w:highlight w:val="white"/>
        </w:rPr>
        <w:t xml:space="preserve"> Như vậy, </w:t>
      </w:r>
      <w:r w:rsidRPr="0045640D">
        <w:t>việc Chủ tịch Ủy ban nhân dân cấp tỉnh phân cấp cho Sở Nông nghiệp và Môi trường thực hiện nhiệm vụ cấp lại Giấy phép tiếp cận nguồn gen là hoàn toàn có thể và phù hợp với chủ trương đẩy mạnh phân cấp, phân quyền trong quản lý nhà nước hiện nay.</w:t>
      </w:r>
    </w:p>
    <w:p w14:paraId="2F4F7817" w14:textId="77777777" w:rsidR="00022F01" w:rsidRPr="0045640D" w:rsidRDefault="00022F01" w:rsidP="00022F01">
      <w:pPr>
        <w:spacing w:after="120"/>
        <w:ind w:firstLine="567"/>
        <w:jc w:val="both"/>
        <w:rPr>
          <w:b/>
          <w:highlight w:val="white"/>
        </w:rPr>
      </w:pPr>
      <w:r w:rsidRPr="0045640D">
        <w:rPr>
          <w:b/>
          <w:highlight w:val="white"/>
        </w:rPr>
        <w:t>4. Cơ sở thực tiễn, sự cần thiết của việc phân cấp</w:t>
      </w:r>
    </w:p>
    <w:p w14:paraId="16BEC5A0" w14:textId="77777777" w:rsidR="00022F01" w:rsidRPr="0045640D" w:rsidRDefault="00022F01" w:rsidP="00022F01">
      <w:pPr>
        <w:widowControl w:val="0"/>
        <w:spacing w:after="120"/>
        <w:ind w:firstLine="567"/>
        <w:jc w:val="both"/>
        <w:rPr>
          <w:b/>
          <w:i/>
          <w:highlight w:val="white"/>
        </w:rPr>
      </w:pPr>
      <w:r w:rsidRPr="0045640D">
        <w:rPr>
          <w:b/>
          <w:i/>
          <w:highlight w:val="white"/>
        </w:rPr>
        <w:t>4.1. Cơ sở thực tiễn</w:t>
      </w:r>
    </w:p>
    <w:p w14:paraId="2FB0589A" w14:textId="77777777" w:rsidR="00022F01" w:rsidRPr="0045640D" w:rsidRDefault="00022F01" w:rsidP="0042705A">
      <w:pPr>
        <w:spacing w:after="120"/>
        <w:ind w:firstLine="567"/>
        <w:jc w:val="both"/>
      </w:pPr>
      <w:r w:rsidRPr="0045640D">
        <w:t>Việc cấp lại Giấy phép tiếp cận nguồn gen là thủ tục hành chính được thực hiện trong các trường hợp giấy phép bị mất, bị hư hỏng hoặc thuộc các trường hợp phải cấp lại theo quy định của pháp luật. Đây là thủ tục mang tính chất hành chính, kỹ thuật, không làm phát sinh quyền tiếp cận nguồn gen mới, không làm thay đổi đối tượng, phạm vi, nội dung, mục đích hoặc các điều kiện của Giấy phép đã được cơ quan có thẩm quyền cấp trước đó.</w:t>
      </w:r>
    </w:p>
    <w:p w14:paraId="1B43DEBE" w14:textId="7A10BA2A" w:rsidR="00022F01" w:rsidRPr="0045640D" w:rsidRDefault="00022F01" w:rsidP="00022F01">
      <w:pPr>
        <w:widowControl w:val="0"/>
        <w:spacing w:after="120"/>
        <w:ind w:firstLine="567"/>
        <w:jc w:val="both"/>
      </w:pPr>
      <w:r w:rsidRPr="0045640D">
        <w:t xml:space="preserve">Trong quá trình giải quyết thủ tục, Sở Nông nghiệp và Môi trường là cơ quan chuyên môn trực tiếp quản lý nhà nước về đa dạng sinh học; thực hiện tiếp nhận hồ sơ, kiểm tra tính hợp lệ, đối chiếu thông tin với giấy phép đã cấp và tham mưu cơ quan có thẩm quyền giải quyết theo quy định. Đồng thời, Sở </w:t>
      </w:r>
      <w:r w:rsidR="00C1392D" w:rsidRPr="0045640D">
        <w:rPr>
          <w:highlight w:val="white"/>
        </w:rPr>
        <w:t>Nông nghiệp và Môi trường</w:t>
      </w:r>
      <w:r w:rsidR="00C1392D" w:rsidRPr="0045640D">
        <w:t xml:space="preserve"> </w:t>
      </w:r>
      <w:r w:rsidRPr="0045640D">
        <w:t xml:space="preserve">là cơ quan theo dõi việc thực hiện các hoạt động tiếp cận nguồn gen trên địa bàn, có đầy đủ hồ sơ, dữ liệu và năng lực chuyên môn để xem xét, giải </w:t>
      </w:r>
      <w:r w:rsidRPr="0045640D">
        <w:lastRenderedPageBreak/>
        <w:t>quyết thủ tục cấp lại giấy phép bảo đảm kịp thời, chính xác và đúng quy định.</w:t>
      </w:r>
    </w:p>
    <w:p w14:paraId="15C4EDDA" w14:textId="77777777" w:rsidR="00022F01" w:rsidRPr="0045640D" w:rsidRDefault="00022F01" w:rsidP="00022F01">
      <w:pPr>
        <w:widowControl w:val="0"/>
        <w:spacing w:after="120"/>
        <w:ind w:firstLine="567"/>
        <w:jc w:val="both"/>
        <w:rPr>
          <w:b/>
          <w:i/>
          <w:highlight w:val="white"/>
        </w:rPr>
      </w:pPr>
      <w:r w:rsidRPr="0045640D">
        <w:rPr>
          <w:b/>
          <w:i/>
          <w:highlight w:val="white"/>
        </w:rPr>
        <w:t>4.2. Sự cần thiết của việc phân cấp</w:t>
      </w:r>
    </w:p>
    <w:p w14:paraId="3EE57AF8" w14:textId="77777777" w:rsidR="00022F01" w:rsidRPr="0045640D" w:rsidRDefault="00022F01" w:rsidP="00022F01">
      <w:pPr>
        <w:spacing w:after="120"/>
        <w:ind w:firstLine="567"/>
        <w:jc w:val="both"/>
      </w:pPr>
      <w:r w:rsidRPr="0045640D">
        <w:t>Việc phân cấp thẩm quyền cấp lại Giấy phép tiếp cận nguồn gen cho Sở Nông nghiệp và Môi trường là cần thiết, phù hợp với chủ trương đẩy mạnh phân cấp, phân quyền, cải cách thủ tục hành chính và nâng cao hiệu lực, hiệu quả quản lý nhà nước theo quy định của Luật Tổ chức chính quyền địa phương năm 2025.</w:t>
      </w:r>
    </w:p>
    <w:p w14:paraId="04AB4D78" w14:textId="77777777" w:rsidR="00022F01" w:rsidRPr="0045640D" w:rsidRDefault="00022F01" w:rsidP="00022F01">
      <w:pPr>
        <w:spacing w:after="120"/>
        <w:ind w:firstLine="567"/>
        <w:jc w:val="both"/>
      </w:pPr>
      <w:r w:rsidRPr="0045640D">
        <w:t>Do thủ tục cấp lại không làm phát sinh quyền tiếp cận nguồn gen mới, không làm thay đổi nội dung của Giấy phép đã được cấp và không tác động đến chính sách quản lý nguồn gen, việc phân cấp sẽ giảm cấp trung gian trong quy trình giải quyết thủ tục hành chính, rút ngắn thời gian xử lý hồ sơ, tạo thuận lợi cho tổ chức, cá nhân; đồng thời nâng cao tính chủ động, trách nhiệm của cơ quan chuyên môn trong tổ chức thực hiện mà vẫn bảo đảm yêu cầu quản lý nhà nước.</w:t>
      </w:r>
    </w:p>
    <w:p w14:paraId="3AC7B21C" w14:textId="77777777" w:rsidR="00022F01" w:rsidRPr="0045640D" w:rsidRDefault="00022F01" w:rsidP="00022F01">
      <w:pPr>
        <w:spacing w:after="120"/>
        <w:ind w:firstLine="567"/>
        <w:jc w:val="both"/>
        <w:rPr>
          <w:b/>
          <w:highlight w:val="white"/>
        </w:rPr>
      </w:pPr>
      <w:r w:rsidRPr="0045640D">
        <w:rPr>
          <w:b/>
          <w:highlight w:val="white"/>
        </w:rPr>
        <w:t>5. Hiệu quả của việc phân cấp</w:t>
      </w:r>
    </w:p>
    <w:p w14:paraId="1A08BAE2" w14:textId="77777777" w:rsidR="00022F01" w:rsidRPr="0045640D" w:rsidRDefault="00022F01" w:rsidP="00022F01">
      <w:pPr>
        <w:spacing w:after="120"/>
        <w:ind w:firstLine="567"/>
        <w:jc w:val="both"/>
      </w:pPr>
      <w:r w:rsidRPr="0045640D">
        <w:t>Việc phân cấp thẩm quyền cấp lại Giấy phép tiếp cận nguồn gen cho Sở Nông nghiệp và Môi trường sẽ góp phần nâng cao hiệu quả giải quyết thủ tục hành chính, giảm thời gian xử lý hồ sơ, giảm áp lực công việc trình Chủ tịch Ủy ban nhân dân cấp tỉnh và phát huy tính chủ động, trách nhiệm của cơ quan chuyên môn trong thực hiện nhiệm vụ được giao.</w:t>
      </w:r>
    </w:p>
    <w:p w14:paraId="5BF63A5B" w14:textId="77777777" w:rsidR="00022F01" w:rsidRPr="0045640D" w:rsidRDefault="00022F01" w:rsidP="00022F01">
      <w:pPr>
        <w:spacing w:after="120"/>
        <w:ind w:firstLine="567"/>
        <w:jc w:val="both"/>
        <w:rPr>
          <w:highlight w:val="white"/>
        </w:rPr>
      </w:pPr>
      <w:r w:rsidRPr="0045640D">
        <w:t>Mặt khác, do thủ tục cấp lại chỉ nhằm thay thế Giấy phép đã được cấp hợp pháp, không làm thay đổi các nội dung, điều kiện hoặc quyền, nghĩa vụ của tổ chức, cá nhân được cấp phép nên việc phân cấp không làm phát sinh rủi ro trong công tác quản lý nhà nước về nguồn gen, không ảnh hưởng đến tính thống nhất trong tổ chức thực hiện pháp luật và vẫn bảo đảm sự quản lý chặt chẽ của cơ quan nhà nước có thẩm quyền.</w:t>
      </w:r>
    </w:p>
    <w:p w14:paraId="10298F20" w14:textId="77777777" w:rsidR="00022F01" w:rsidRPr="0045640D" w:rsidRDefault="00022F01" w:rsidP="00022F01">
      <w:pPr>
        <w:spacing w:after="120"/>
        <w:ind w:firstLine="567"/>
        <w:jc w:val="both"/>
        <w:rPr>
          <w:b/>
          <w:highlight w:val="white"/>
        </w:rPr>
      </w:pPr>
      <w:r w:rsidRPr="0045640D">
        <w:rPr>
          <w:b/>
          <w:highlight w:val="white"/>
        </w:rPr>
        <w:t>6. Điều kiện đảm bảo để thực hiện nội dung được phân cấp</w:t>
      </w:r>
    </w:p>
    <w:p w14:paraId="25647ED7" w14:textId="441B9099" w:rsidR="00022F01" w:rsidRPr="0045640D" w:rsidRDefault="00022F01" w:rsidP="00022F01">
      <w:pPr>
        <w:spacing w:after="120"/>
        <w:ind w:firstLine="567"/>
        <w:jc w:val="both"/>
        <w:rPr>
          <w:highlight w:val="white"/>
        </w:rPr>
      </w:pPr>
      <w:r w:rsidRPr="0045640D">
        <w:rPr>
          <w:highlight w:val="white"/>
        </w:rPr>
        <w:t xml:space="preserve">- Về nhân lực: </w:t>
      </w:r>
      <w:r w:rsidRPr="0045640D">
        <w:t xml:space="preserve">Sở Nông nghiệp và Môi trường là cơ quan chuyên môn thuộc Ủy ban nhân dân cấp tỉnh, có chức năng tham mưu, giúp Ủy ban nhân dân cấp tỉnh thực hiện quản lý nhà nước về đa dạng sinh học và nguồn gen. Sở </w:t>
      </w:r>
      <w:r w:rsidR="00C1392D" w:rsidRPr="0045640D">
        <w:rPr>
          <w:highlight w:val="white"/>
        </w:rPr>
        <w:t>Nông nghiệp và Môi trường</w:t>
      </w:r>
      <w:r w:rsidR="00C1392D" w:rsidRPr="0045640D">
        <w:t xml:space="preserve"> </w:t>
      </w:r>
      <w:r w:rsidRPr="0045640D">
        <w:t>có đội ngũ công chức, viên chức đáp ứng yêu cầu chuyên môn; có kinh nghiệm trong việc tiếp nhận, thẩm định, giải quyết các thủ tục hành chính và theo dõi việc thực hiện các hoạt động tiếp cận nguồn gen trên địa bàn, bảo đảm đủ năng lực để thực hiện nhiệm vụ được phân cấp.</w:t>
      </w:r>
    </w:p>
    <w:p w14:paraId="33D96631" w14:textId="77777777" w:rsidR="009F4C02" w:rsidRPr="0045640D" w:rsidRDefault="00022F01" w:rsidP="00022F01">
      <w:pPr>
        <w:spacing w:after="120"/>
        <w:ind w:firstLine="567"/>
        <w:jc w:val="both"/>
      </w:pPr>
      <w:r w:rsidRPr="0045640D">
        <w:rPr>
          <w:highlight w:val="white"/>
        </w:rPr>
        <w:t xml:space="preserve">- Về kinh phí: </w:t>
      </w:r>
      <w:r w:rsidR="009F4C02" w:rsidRPr="0045640D">
        <w:t>Việc thực hiện nhiệm vụ được phân cấp không làm phát sinh kinh phí.</w:t>
      </w:r>
    </w:p>
    <w:p w14:paraId="3817A6B4" w14:textId="387D23F6" w:rsidR="00022F01" w:rsidRPr="0045640D" w:rsidRDefault="00022F01" w:rsidP="00022F01">
      <w:pPr>
        <w:spacing w:after="120"/>
        <w:ind w:firstLine="567"/>
        <w:jc w:val="both"/>
      </w:pPr>
      <w:r w:rsidRPr="0045640D">
        <w:rPr>
          <w:highlight w:val="white"/>
        </w:rPr>
        <w:t xml:space="preserve">- </w:t>
      </w:r>
      <w:r w:rsidRPr="0045640D">
        <w:rPr>
          <w:rStyle w:val="Strong"/>
          <w:b w:val="0"/>
          <w:bCs w:val="0"/>
        </w:rPr>
        <w:t>Về cơ sở vật chất, hạ tầng kỹ thuật:</w:t>
      </w:r>
      <w:r w:rsidRPr="0045640D">
        <w:rPr>
          <w:b/>
          <w:bCs/>
        </w:rPr>
        <w:t xml:space="preserve"> </w:t>
      </w:r>
      <w:r w:rsidR="00156B91" w:rsidRPr="0045640D">
        <w:t>Các cơ quan có liên quan hiện đã có đầy đủ trụ sở làm việc, trang thiết bị, hệ thống thông tin và các điều kiện cần thiết để làm việc, không cần đầu tư bổ sung cơ sở vật chất để thực hiện nhiệm vụ được phân cấp.</w:t>
      </w:r>
    </w:p>
    <w:p w14:paraId="7E630893" w14:textId="77777777" w:rsidR="00022F01" w:rsidRPr="0045640D" w:rsidRDefault="00022F01" w:rsidP="00022F01">
      <w:pPr>
        <w:spacing w:after="120"/>
        <w:ind w:firstLine="567"/>
        <w:jc w:val="both"/>
        <w:rPr>
          <w:highlight w:val="white"/>
        </w:rPr>
      </w:pPr>
      <w:r w:rsidRPr="0045640D">
        <w:rPr>
          <w:bCs/>
        </w:rPr>
        <w:t>-</w:t>
      </w:r>
      <w:r w:rsidRPr="0045640D">
        <w:rPr>
          <w:b/>
          <w:bCs/>
        </w:rPr>
        <w:t xml:space="preserve"> </w:t>
      </w:r>
      <w:r w:rsidRPr="0045640D">
        <w:rPr>
          <w:rStyle w:val="Strong"/>
          <w:b w:val="0"/>
          <w:bCs w:val="0"/>
        </w:rPr>
        <w:t>Về cơ sở pháp lý và điều kiện tổ chức thực hiện:</w:t>
      </w:r>
      <w:r w:rsidRPr="0045640D">
        <w:t xml:space="preserve"> Pháp luật hiện hành đã quy định đầy đủ về căn cứ, điều kiện, hồ sơ, trình tự, thủ tục và trách nhiệm của các cơ quan, tổ chức, cá nhân trong việc cấp lại Giấy phép tiếp cận nguồn gen. Sở </w:t>
      </w:r>
      <w:r w:rsidRPr="0045640D">
        <w:lastRenderedPageBreak/>
        <w:t>Nông nghiệp và Môi trường là cơ quan trực tiếp tham mưu, tiếp nhận, thẩm định hồ sơ và theo dõi quá trình thực hiện giấy phép trên địa bàn. Việc phân cấp chỉ chuyển giao thẩm quyền quyết định cấp lại Giấy phép từ Chủ tịch Ủy ban nhân dân cấp tỉnh cho Sở Nông nghiệp và Môi trường; không làm thay đổi điều kiện, tiêu chuẩn, trình tự, thủ tục giải quyết hoặc trách nhiệm quản lý nhà nước theo quy định của pháp luật, bảo đảm việc tổ chức thực hiện được thống nhất, liên tục và hiệu quả.</w:t>
      </w:r>
    </w:p>
    <w:p w14:paraId="384CF0A8" w14:textId="77777777" w:rsidR="00022F01" w:rsidRPr="0045640D" w:rsidRDefault="00022F01" w:rsidP="00022F01">
      <w:pPr>
        <w:spacing w:after="120"/>
        <w:ind w:firstLine="567"/>
        <w:jc w:val="both"/>
        <w:rPr>
          <w:b/>
          <w:highlight w:val="white"/>
        </w:rPr>
      </w:pPr>
      <w:r w:rsidRPr="0045640D">
        <w:rPr>
          <w:b/>
          <w:highlight w:val="white"/>
        </w:rPr>
        <w:t>7. Cơ chế kiểm tra, giám sát sau phân cấp</w:t>
      </w:r>
    </w:p>
    <w:p w14:paraId="7AB91D3E" w14:textId="77777777" w:rsidR="00022F01" w:rsidRPr="0045640D" w:rsidRDefault="00022F01" w:rsidP="00022F01">
      <w:pPr>
        <w:spacing w:after="120"/>
        <w:ind w:firstLine="567"/>
        <w:jc w:val="both"/>
      </w:pPr>
      <w:r w:rsidRPr="0045640D">
        <w:rPr>
          <w:highlight w:val="white"/>
        </w:rPr>
        <w:t xml:space="preserve">- </w:t>
      </w:r>
      <w:r w:rsidRPr="0045640D">
        <w:t>Sau khi được phân cấp, Sở Nông nghiệp và Môi trường chịu trách nhiệm trước UBND cấp tỉnh và trước pháp luật về việc thực hiện thủ tục cấp lại Giấy phép tiếp cận nguồn gen. Việc giải quyết thủ tục hành chính phải tuân thủ đầy đủ trình tự, điều kiện, hồ sơ và thời hạn theo quy định của pháp luật.</w:t>
      </w:r>
    </w:p>
    <w:p w14:paraId="2AA3C6EA" w14:textId="77777777" w:rsidR="00022F01" w:rsidRPr="0045640D" w:rsidRDefault="00022F01" w:rsidP="00022F01">
      <w:pPr>
        <w:spacing w:after="120"/>
        <w:ind w:firstLine="567"/>
        <w:jc w:val="both"/>
        <w:rPr>
          <w:b/>
          <w:highlight w:val="white"/>
        </w:rPr>
      </w:pPr>
      <w:r w:rsidRPr="0045640D">
        <w:t xml:space="preserve">- UBND cấp tỉnh thực hiện kiểm tra, giám sát việc thực hiện nhiệm vụ được phân cấp thông qua chế độ báo cáo, thanh tra, kiểm tra định kỳ hoặc đột xuất. </w:t>
      </w:r>
    </w:p>
    <w:p w14:paraId="6812CE5B" w14:textId="77777777" w:rsidR="00022F01" w:rsidRPr="0045640D" w:rsidRDefault="00022F01" w:rsidP="00022F01">
      <w:pPr>
        <w:spacing w:after="120"/>
        <w:ind w:firstLine="567"/>
        <w:jc w:val="both"/>
        <w:rPr>
          <w:rFonts w:eastAsia="Calibri"/>
          <w:b/>
        </w:rPr>
      </w:pPr>
      <w:r w:rsidRPr="0045640D">
        <w:rPr>
          <w:b/>
          <w:highlight w:val="white"/>
        </w:rPr>
        <w:t xml:space="preserve">8. </w:t>
      </w:r>
      <w:r w:rsidRPr="0045640D">
        <w:rPr>
          <w:rFonts w:eastAsia="Calibri"/>
          <w:b/>
        </w:rPr>
        <w:t>Các thủ tục hành chính liên quan tới nhiệm vụ phân cấp.</w:t>
      </w:r>
    </w:p>
    <w:p w14:paraId="3483609C" w14:textId="77777777" w:rsidR="00022F01" w:rsidRPr="0045640D" w:rsidRDefault="00022F01" w:rsidP="00022F01">
      <w:pPr>
        <w:pStyle w:val="NormalWeb"/>
        <w:shd w:val="clear" w:color="auto" w:fill="FFFFFF"/>
        <w:spacing w:before="0" w:beforeAutospacing="0" w:after="120" w:afterAutospacing="0"/>
        <w:ind w:firstLine="567"/>
        <w:jc w:val="both"/>
        <w:rPr>
          <w:sz w:val="28"/>
          <w:szCs w:val="28"/>
          <w:lang w:val="vi-VN"/>
        </w:rPr>
      </w:pPr>
      <w:r w:rsidRPr="0045640D">
        <w:rPr>
          <w:sz w:val="28"/>
          <w:szCs w:val="28"/>
          <w:lang w:val="vi-VN"/>
        </w:rPr>
        <w:t xml:space="preserve">- </w:t>
      </w:r>
      <w:r w:rsidRPr="0045640D">
        <w:rPr>
          <w:sz w:val="28"/>
          <w:szCs w:val="28"/>
          <w:shd w:val="clear" w:color="auto" w:fill="FFFFFF"/>
          <w:lang w:val="vi-VN"/>
        </w:rPr>
        <w:t>Giấy phép tiếp cận nguồn gen được cấp lại trong trường hợp có sự thay đổi thông tin trên giấy phép.</w:t>
      </w:r>
      <w:r w:rsidRPr="0045640D">
        <w:rPr>
          <w:sz w:val="28"/>
          <w:szCs w:val="28"/>
          <w:lang w:val="vi-VN"/>
        </w:rPr>
        <w:t xml:space="preserve"> </w:t>
      </w:r>
    </w:p>
    <w:p w14:paraId="2F1E1B90" w14:textId="77777777" w:rsidR="00022F01" w:rsidRPr="0045640D" w:rsidRDefault="00022F01" w:rsidP="00022F01">
      <w:pPr>
        <w:pStyle w:val="NormalWeb"/>
        <w:shd w:val="clear" w:color="auto" w:fill="FFFFFF"/>
        <w:spacing w:before="0" w:beforeAutospacing="0" w:after="120" w:afterAutospacing="0"/>
        <w:ind w:firstLine="567"/>
        <w:jc w:val="both"/>
        <w:rPr>
          <w:sz w:val="28"/>
          <w:szCs w:val="28"/>
          <w:lang w:val="vi-VN"/>
        </w:rPr>
      </w:pPr>
      <w:r w:rsidRPr="0045640D">
        <w:rPr>
          <w:sz w:val="28"/>
          <w:szCs w:val="28"/>
          <w:lang w:val="vi-VN"/>
        </w:rPr>
        <w:t xml:space="preserve">- </w:t>
      </w:r>
      <w:r w:rsidRPr="0045640D">
        <w:rPr>
          <w:sz w:val="28"/>
          <w:szCs w:val="28"/>
          <w:shd w:val="clear" w:color="auto" w:fill="FFFFFF"/>
          <w:lang w:val="vi-VN"/>
        </w:rPr>
        <w:t>Hồ sơ giấy hoặc hồ sơ điện tử được số hóa, gồm: Bản chính Đơn đăng ký cấp lại theo quy định tại </w:t>
      </w:r>
      <w:bookmarkStart w:id="7" w:name="bieumau_ms_06_pl4"/>
      <w:r w:rsidRPr="0045640D">
        <w:rPr>
          <w:sz w:val="28"/>
          <w:szCs w:val="28"/>
          <w:shd w:val="clear" w:color="auto" w:fill="FFFFFF"/>
          <w:lang w:val="vi-VN"/>
        </w:rPr>
        <w:t>Mẫu số 06 Phụ lục IV</w:t>
      </w:r>
      <w:bookmarkEnd w:id="7"/>
      <w:r w:rsidRPr="0045640D">
        <w:rPr>
          <w:sz w:val="28"/>
          <w:szCs w:val="28"/>
          <w:shd w:val="clear" w:color="auto" w:fill="FFFFFF"/>
          <w:lang w:val="vi-VN"/>
        </w:rPr>
        <w:t> ban hành kèm theo Nghị định 43/2026/NĐ-CP; bản sao tài liệu chứng minh nội dung thay đổi.</w:t>
      </w:r>
    </w:p>
    <w:p w14:paraId="31142374" w14:textId="77777777" w:rsidR="00022F01" w:rsidRPr="0045640D" w:rsidRDefault="00022F01" w:rsidP="00022F01">
      <w:pPr>
        <w:pStyle w:val="NormalWeb"/>
        <w:shd w:val="clear" w:color="auto" w:fill="FFFFFF"/>
        <w:spacing w:before="0" w:beforeAutospacing="0" w:after="120" w:afterAutospacing="0"/>
        <w:ind w:firstLine="567"/>
        <w:jc w:val="both"/>
        <w:rPr>
          <w:sz w:val="28"/>
          <w:szCs w:val="28"/>
          <w:lang w:val="vi-VN"/>
        </w:rPr>
      </w:pPr>
      <w:r w:rsidRPr="0045640D">
        <w:rPr>
          <w:sz w:val="28"/>
          <w:szCs w:val="28"/>
          <w:lang w:val="vi-VN"/>
        </w:rPr>
        <w:t>- Trình tự, thủ tục:</w:t>
      </w:r>
    </w:p>
    <w:p w14:paraId="6C8E5C91" w14:textId="550FECC5" w:rsidR="00381DFC" w:rsidRPr="0045640D" w:rsidRDefault="00381DFC" w:rsidP="00381DFC">
      <w:pPr>
        <w:pStyle w:val="NormalWeb"/>
        <w:shd w:val="clear" w:color="auto" w:fill="FFFFFF"/>
        <w:spacing w:before="0" w:beforeAutospacing="0" w:after="120" w:afterAutospacing="0"/>
        <w:ind w:firstLine="567"/>
        <w:jc w:val="both"/>
        <w:rPr>
          <w:sz w:val="28"/>
          <w:szCs w:val="28"/>
          <w:lang w:val="vi-VN"/>
        </w:rPr>
      </w:pPr>
      <w:r w:rsidRPr="0045640D">
        <w:rPr>
          <w:sz w:val="28"/>
          <w:szCs w:val="28"/>
          <w:lang w:val="vi-VN"/>
        </w:rPr>
        <w:t xml:space="preserve">+ Tổ chức, cá nhân nộp 01 bộ hồ sơ đến </w:t>
      </w:r>
      <w:r w:rsidR="00420119" w:rsidRPr="0045640D">
        <w:rPr>
          <w:sz w:val="28"/>
          <w:szCs w:val="28"/>
          <w:lang w:val="vi-VN"/>
        </w:rPr>
        <w:t xml:space="preserve">Trung tâm phục vụ hành chính công </w:t>
      </w:r>
      <w:r w:rsidRPr="0045640D">
        <w:rPr>
          <w:sz w:val="28"/>
          <w:szCs w:val="28"/>
          <w:lang w:val="vi-VN"/>
        </w:rPr>
        <w:t>bằng một trong các hình thức trực tiếp hoặc thông qua dịch vụ bưu chính hoặc trực tuyến tại Cổng Dịch vụ công quốc gia;</w:t>
      </w:r>
    </w:p>
    <w:p w14:paraId="729F7AFF" w14:textId="7CE65CF6" w:rsidR="00022F01" w:rsidRPr="0045640D" w:rsidRDefault="00381DFC" w:rsidP="00381DFC">
      <w:pPr>
        <w:pStyle w:val="NormalWeb"/>
        <w:shd w:val="clear" w:color="auto" w:fill="FFFFFF"/>
        <w:spacing w:before="0" w:beforeAutospacing="0" w:after="120" w:afterAutospacing="0"/>
        <w:ind w:firstLine="567"/>
        <w:jc w:val="both"/>
        <w:rPr>
          <w:sz w:val="28"/>
          <w:szCs w:val="28"/>
          <w:lang w:val="vi-VN"/>
        </w:rPr>
      </w:pPr>
      <w:r w:rsidRPr="0045640D">
        <w:rPr>
          <w:sz w:val="28"/>
          <w:szCs w:val="28"/>
          <w:lang w:val="vi-VN"/>
        </w:rPr>
        <w:t xml:space="preserve">+ </w:t>
      </w:r>
      <w:r w:rsidR="00420119" w:rsidRPr="0045640D">
        <w:rPr>
          <w:sz w:val="28"/>
          <w:szCs w:val="28"/>
          <w:lang w:val="vi-VN"/>
        </w:rPr>
        <w:t>Trung tâm phục vụ hành chính công</w:t>
      </w:r>
      <w:r w:rsidRPr="0045640D">
        <w:rPr>
          <w:sz w:val="28"/>
          <w:szCs w:val="28"/>
          <w:lang w:val="vi-VN"/>
        </w:rPr>
        <w:t xml:space="preserve"> kiểm tra và tiếp nhận ngay khi hồ sơ đảm bảo tính đầy đủ đối với trường hợp nộp trực tiếp;</w:t>
      </w:r>
      <w:r w:rsidR="00022F01" w:rsidRPr="0045640D">
        <w:rPr>
          <w:sz w:val="28"/>
          <w:szCs w:val="28"/>
          <w:shd w:val="clear" w:color="auto" w:fill="FFFFFF"/>
          <w:lang w:val="vi-VN"/>
        </w:rPr>
        <w:t xml:space="preserve"> kiểm tra và tiếp nhận ngay khi hồ sơ đảm bảo tính đầy đủ trong 01 ngày làm việc đối với trường hợp nộp hồ sơ qua dịch vụ bưu chính hoặc trực tuyến tại Cổng Dịch vụ công quốc gia, trường hợp hồ sơ không hợp lệ thì trả lời bằng văn bản và nêu rõ lý do;</w:t>
      </w:r>
    </w:p>
    <w:p w14:paraId="6B3E6FF6" w14:textId="277E22CA" w:rsidR="00022F01" w:rsidRPr="0045640D" w:rsidRDefault="00022F01" w:rsidP="00022F01">
      <w:pPr>
        <w:pStyle w:val="NormalWeb"/>
        <w:shd w:val="clear" w:color="auto" w:fill="FFFFFF"/>
        <w:spacing w:before="0" w:beforeAutospacing="0" w:after="120" w:afterAutospacing="0"/>
        <w:ind w:firstLine="567"/>
        <w:jc w:val="both"/>
        <w:rPr>
          <w:sz w:val="28"/>
          <w:szCs w:val="28"/>
          <w:shd w:val="clear" w:color="auto" w:fill="FFFFFF"/>
          <w:lang w:val="vi-VN"/>
        </w:rPr>
      </w:pPr>
      <w:r w:rsidRPr="0045640D">
        <w:rPr>
          <w:sz w:val="28"/>
          <w:szCs w:val="28"/>
          <w:lang w:val="vi-VN"/>
        </w:rPr>
        <w:t xml:space="preserve">+ </w:t>
      </w:r>
      <w:r w:rsidRPr="0045640D">
        <w:rPr>
          <w:sz w:val="28"/>
          <w:szCs w:val="28"/>
          <w:shd w:val="clear" w:color="auto" w:fill="FFFFFF"/>
          <w:lang w:val="vi-VN"/>
        </w:rPr>
        <w:t xml:space="preserve">Trong thời hạn 03 ngày làm việc kể từ ngày nhận đủ hồ sơ hợp lệ, </w:t>
      </w:r>
      <w:r w:rsidR="00B148F6" w:rsidRPr="0045640D">
        <w:rPr>
          <w:sz w:val="28"/>
          <w:szCs w:val="28"/>
          <w:shd w:val="clear" w:color="auto" w:fill="FFFFFF"/>
          <w:lang w:val="vi-VN"/>
        </w:rPr>
        <w:t>Sở Nông nghiệp và Môi trường</w:t>
      </w:r>
      <w:r w:rsidRPr="0045640D">
        <w:rPr>
          <w:sz w:val="28"/>
          <w:szCs w:val="28"/>
          <w:shd w:val="clear" w:color="auto" w:fill="FFFFFF"/>
          <w:lang w:val="vi-VN"/>
        </w:rPr>
        <w:t xml:space="preserve"> quyết định cấp lại Giấy phép tiếp cận nguồn gen theo hình thức bản giấy hoặc bản điện tử; trường hợp không cấp lại, trả lời bằng văn bản và nêu rõ lý do.</w:t>
      </w:r>
    </w:p>
    <w:p w14:paraId="555A1CCA" w14:textId="0D635795" w:rsidR="00022F01" w:rsidRPr="0045640D" w:rsidRDefault="00022F01" w:rsidP="00022F01">
      <w:pPr>
        <w:spacing w:after="120"/>
        <w:ind w:firstLine="567"/>
        <w:jc w:val="both"/>
        <w:rPr>
          <w:b/>
        </w:rPr>
      </w:pPr>
      <w:r w:rsidRPr="0045640D">
        <w:rPr>
          <w:b/>
        </w:rPr>
        <w:t>VIII. Cấp Giấy phép tiếp cận nguồn gen</w:t>
      </w:r>
    </w:p>
    <w:p w14:paraId="7D0F44ED" w14:textId="77777777" w:rsidR="00022F01" w:rsidRPr="0045640D" w:rsidRDefault="00022F01" w:rsidP="00022F01">
      <w:pPr>
        <w:spacing w:after="120"/>
        <w:ind w:firstLine="567"/>
        <w:jc w:val="both"/>
        <w:rPr>
          <w:highlight w:val="white"/>
        </w:rPr>
      </w:pPr>
      <w:r w:rsidRPr="0045640D">
        <w:rPr>
          <w:b/>
          <w:highlight w:val="white"/>
        </w:rPr>
        <w:t>1. Tên nhiệm vụ phân cấp:</w:t>
      </w:r>
      <w:r w:rsidRPr="0045640D">
        <w:rPr>
          <w:highlight w:val="white"/>
        </w:rPr>
        <w:t xml:space="preserve"> </w:t>
      </w:r>
      <w:r w:rsidRPr="0045640D">
        <w:t>Cấp Giấy phép tiếp cận nguồn gen</w:t>
      </w:r>
    </w:p>
    <w:p w14:paraId="4DD4263E" w14:textId="77777777" w:rsidR="00022F01" w:rsidRPr="0045640D" w:rsidRDefault="00022F01" w:rsidP="00022F01">
      <w:pPr>
        <w:spacing w:after="120"/>
        <w:ind w:firstLine="567"/>
        <w:jc w:val="both"/>
        <w:rPr>
          <w:highlight w:val="white"/>
        </w:rPr>
      </w:pPr>
      <w:r w:rsidRPr="0045640D">
        <w:rPr>
          <w:b/>
          <w:highlight w:val="white"/>
        </w:rPr>
        <w:t>2. Chủ thể được phân cấp:</w:t>
      </w:r>
      <w:r w:rsidRPr="0045640D">
        <w:rPr>
          <w:highlight w:val="white"/>
        </w:rPr>
        <w:t xml:space="preserve"> Sở Nông nghiệp và Môi trường.</w:t>
      </w:r>
    </w:p>
    <w:p w14:paraId="5ECBF2F6" w14:textId="77777777" w:rsidR="00022F01" w:rsidRPr="0045640D" w:rsidRDefault="00022F01" w:rsidP="00022F01">
      <w:pPr>
        <w:spacing w:after="120"/>
        <w:ind w:firstLine="567"/>
        <w:jc w:val="both"/>
        <w:rPr>
          <w:b/>
          <w:highlight w:val="white"/>
        </w:rPr>
      </w:pPr>
      <w:r w:rsidRPr="0045640D">
        <w:rPr>
          <w:b/>
          <w:highlight w:val="white"/>
        </w:rPr>
        <w:t>3. Cơ sở pháp lý</w:t>
      </w:r>
    </w:p>
    <w:p w14:paraId="5134AA6C" w14:textId="77777777" w:rsidR="00022F01" w:rsidRPr="0045640D" w:rsidRDefault="00022F01" w:rsidP="00022F01">
      <w:pPr>
        <w:spacing w:after="120"/>
        <w:ind w:firstLine="567"/>
        <w:jc w:val="both"/>
        <w:rPr>
          <w:highlight w:val="white"/>
        </w:rPr>
      </w:pPr>
      <w:r w:rsidRPr="0045640D">
        <w:rPr>
          <w:highlight w:val="white"/>
        </w:rPr>
        <w:t>Căn cứ Luật Ban hành văn bản quy phạm pháp luật số 64/2025/QH15 được sửa đổi, bổ sung bởi Luật số 87/2025/QH15.</w:t>
      </w:r>
    </w:p>
    <w:p w14:paraId="6C7AD004" w14:textId="77777777" w:rsidR="00022F01" w:rsidRPr="0045640D" w:rsidRDefault="00022F01" w:rsidP="00022F01">
      <w:pPr>
        <w:spacing w:after="120"/>
        <w:ind w:firstLine="567"/>
        <w:jc w:val="both"/>
      </w:pPr>
      <w:r w:rsidRPr="0045640D">
        <w:lastRenderedPageBreak/>
        <w:t>Căn cứ Nghị định số 78/2025/NĐ-CP ngày 01 tháng 4 năm 2025 của Chính</w:t>
      </w:r>
      <w:r w:rsidRPr="0045640D">
        <w:br/>
        <w:t>phủ Quy định chi tiết một số điều và biện pháp để tổ chức, hướng dẫn thi hành</w:t>
      </w:r>
      <w:r w:rsidRPr="0045640D">
        <w:br/>
        <w:t>Luật Ban hành văn bản quy phạm pháp luật.</w:t>
      </w:r>
    </w:p>
    <w:p w14:paraId="3E8B210A" w14:textId="77777777" w:rsidR="00022F01" w:rsidRPr="0045640D" w:rsidRDefault="00022F01" w:rsidP="00022F01">
      <w:pPr>
        <w:spacing w:after="120"/>
        <w:ind w:firstLine="567"/>
        <w:jc w:val="both"/>
      </w:pPr>
      <w:r w:rsidRPr="0045640D">
        <w:t>Căn cứ Nghị định số 187/2025/NĐ-CP ngày 01 tháng 7 năm 2025 của</w:t>
      </w:r>
      <w:r w:rsidRPr="0045640D">
        <w:br/>
        <w:t>Chính phủ sửa đổi, bổ sung một số điều của Nghị định số 78/2025/NĐ-CP ngày</w:t>
      </w:r>
      <w:r w:rsidRPr="0045640D">
        <w:br/>
        <w:t>01 tháng 4 năm 2025 của Chính phủ quy định chi tiết một số điều và biện pháp để</w:t>
      </w:r>
      <w:r w:rsidRPr="0045640D">
        <w:br/>
        <w:t>tổ chức, hướng dẫn thi hành Luật Ban hành văn bản quy phạm pháp luật và Nghị</w:t>
      </w:r>
      <w:r w:rsidRPr="0045640D">
        <w:br/>
        <w:t>định số 79/2025/NĐ-CP ngày 01 tháng 4 năm 2025 của Chính phủ về kiểm tra, rà</w:t>
      </w:r>
      <w:r w:rsidRPr="0045640D">
        <w:br/>
        <w:t>soát, hệ thống hóa và xử lý văn bản quy phạm pháp luật.</w:t>
      </w:r>
    </w:p>
    <w:p w14:paraId="7A7F5293" w14:textId="77777777" w:rsidR="00022F01" w:rsidRPr="0045640D" w:rsidRDefault="00022F01" w:rsidP="00022F01">
      <w:pPr>
        <w:spacing w:after="120"/>
        <w:ind w:firstLine="567"/>
        <w:jc w:val="both"/>
        <w:rPr>
          <w:spacing w:val="2"/>
        </w:rPr>
      </w:pPr>
      <w:r w:rsidRPr="0045640D">
        <w:rPr>
          <w:spacing w:val="2"/>
        </w:rPr>
        <w:t>Căn cứ Luật Tổ chức chính quyền địa phương số 72/2025/QH15:</w:t>
      </w:r>
    </w:p>
    <w:p w14:paraId="018FB85C" w14:textId="77777777" w:rsidR="00022F01" w:rsidRPr="0045640D" w:rsidRDefault="00022F01" w:rsidP="00022F01">
      <w:pPr>
        <w:spacing w:after="120"/>
        <w:ind w:firstLine="567"/>
        <w:jc w:val="both"/>
        <w:rPr>
          <w:highlight w:val="white"/>
        </w:rPr>
      </w:pPr>
      <w:r w:rsidRPr="0045640D">
        <w:rPr>
          <w:highlight w:val="white"/>
        </w:rPr>
        <w:t xml:space="preserve">- Tại khoản 1 Điều 13 quy định: </w:t>
      </w:r>
      <w:r w:rsidRPr="0045640D">
        <w:rPr>
          <w:i/>
          <w:highlight w:val="white"/>
        </w:rPr>
        <w:t>“</w:t>
      </w:r>
      <w:r w:rsidRPr="0045640D">
        <w:rPr>
          <w:i/>
        </w:rPr>
        <w:t>Ủy ban nhân dân cấp tỉnh, Chủ tịch Ủy ban nhân dân cấp tỉnh phân cấp cho cơ quan chuyên môn, tổ chức hành chính khác thuộc Ủy ban nhân dân cấp mình, Ủy ban nhân dân, Chủ tịch Ủy ban nhân dân cấp xã thực hiện liên tục, thường xuyên một hoặc một số nhiệm vụ, quyền hạn mà mình được giao theo quy định của pháp luật, trừ trường hợp pháp luật quy định không được phân cấp</w:t>
      </w:r>
      <w:r w:rsidRPr="0045640D">
        <w:rPr>
          <w:i/>
          <w:highlight w:val="white"/>
        </w:rPr>
        <w:t>”.</w:t>
      </w:r>
    </w:p>
    <w:p w14:paraId="01A044B8" w14:textId="77777777" w:rsidR="00022F01" w:rsidRPr="0045640D" w:rsidRDefault="00022F01" w:rsidP="00022F01">
      <w:pPr>
        <w:spacing w:after="120"/>
        <w:ind w:firstLine="567"/>
        <w:jc w:val="both"/>
        <w:rPr>
          <w:i/>
        </w:rPr>
      </w:pPr>
      <w:r w:rsidRPr="0045640D">
        <w:t xml:space="preserve">- Tại khoản 2 điều 13 quy định: </w:t>
      </w:r>
      <w:r w:rsidRPr="0045640D">
        <w:rPr>
          <w:i/>
        </w:rPr>
        <w:t>“Việc phân cấp phải được quy định bằng văn bản quy phạm pháp luật của cơ quan phân cấp”.</w:t>
      </w:r>
    </w:p>
    <w:p w14:paraId="7C78E929" w14:textId="77777777" w:rsidR="00022F01" w:rsidRPr="0045640D" w:rsidRDefault="00022F01" w:rsidP="00022F01">
      <w:pPr>
        <w:spacing w:after="120"/>
        <w:ind w:firstLine="567"/>
        <w:jc w:val="both"/>
        <w:rPr>
          <w:highlight w:val="white"/>
        </w:rPr>
      </w:pPr>
      <w:r w:rsidRPr="0045640D">
        <w:rPr>
          <w:highlight w:val="white"/>
        </w:rPr>
        <w:t xml:space="preserve">Căn cứ </w:t>
      </w:r>
      <w:r w:rsidRPr="0045640D">
        <w:t xml:space="preserve">Điều 23 NĐ 43/2026/NĐ-CP </w:t>
      </w:r>
      <w:r w:rsidRPr="0045640D">
        <w:rPr>
          <w:shd w:val="clear" w:color="auto" w:fill="FFFFFF"/>
          <w:lang w:val="nl-NL"/>
        </w:rPr>
        <w:t>sửa đổi, bổ sung một số điều của các nghị định trong lĩnh vực bảo tồn thiên nhiên và đa dạng sinh học</w:t>
      </w:r>
      <w:r w:rsidRPr="0045640D">
        <w:rPr>
          <w:highlight w:val="white"/>
        </w:rPr>
        <w:t>.</w:t>
      </w:r>
    </w:p>
    <w:p w14:paraId="4595B693" w14:textId="77777777" w:rsidR="00022F01" w:rsidRPr="0045640D" w:rsidRDefault="00022F01" w:rsidP="00022F01">
      <w:pPr>
        <w:spacing w:after="120"/>
        <w:ind w:firstLine="567"/>
        <w:jc w:val="both"/>
      </w:pPr>
      <w:r w:rsidRPr="0045640D">
        <w:t>Theo quy định tại Điều 23 NĐ 43/2026/NĐ-CP, thẩm quyền cấp Giấy phép tiếp cận nguồn gen thuộc Chủ tịch UBND tỉnh. Đồng thời, khoản 1 và khoản 2 Điều 13 Luật Tổ chức chính quyền địa phương năm 2025 quy định Chủ tịch Ủy ban nhân dân cấp tỉnh được phân cấp cho cơ quan chuyên môn thuộc Ủy ban nhân dân cấp mình thực hiện một số nhiệm vụ, quyền hạn của mình và việc phân cấp phải được thực hiện bằng văn bản quy phạm pháp luật của cơ quan phân cấp.</w:t>
      </w:r>
    </w:p>
    <w:p w14:paraId="1B8A0D7B" w14:textId="77777777" w:rsidR="00022F01" w:rsidRPr="0045640D" w:rsidRDefault="00022F01" w:rsidP="00022F01">
      <w:pPr>
        <w:spacing w:after="120"/>
        <w:ind w:firstLine="567"/>
        <w:jc w:val="both"/>
        <w:rPr>
          <w:highlight w:val="white"/>
        </w:rPr>
      </w:pPr>
      <w:r w:rsidRPr="0045640D">
        <w:rPr>
          <w:highlight w:val="white"/>
        </w:rPr>
        <w:t xml:space="preserve"> Như vậy, </w:t>
      </w:r>
      <w:r w:rsidRPr="0045640D">
        <w:t>việc Chủ tịch Ủy ban nhân dân cấp tỉnh phân cấp cho Sở Nông nghiệp và Môi trường thực hiện nhiệm vụ cấp Giấy phép tiếp cận nguồn gen là hoàn toàn có thể và phù hợp với chủ trương đẩy mạnh phân cấp, phân quyền trong quản lý nhà nước hiện nay.</w:t>
      </w:r>
    </w:p>
    <w:p w14:paraId="1A33E6A0" w14:textId="77777777" w:rsidR="00022F01" w:rsidRPr="0045640D" w:rsidRDefault="00022F01" w:rsidP="00022F01">
      <w:pPr>
        <w:spacing w:after="120"/>
        <w:ind w:firstLine="567"/>
        <w:jc w:val="both"/>
        <w:rPr>
          <w:b/>
          <w:highlight w:val="white"/>
        </w:rPr>
      </w:pPr>
      <w:r w:rsidRPr="0045640D">
        <w:rPr>
          <w:b/>
          <w:highlight w:val="white"/>
        </w:rPr>
        <w:t>4. Cơ sở thực tiễn, sự cần thiết của việc phân cấp</w:t>
      </w:r>
    </w:p>
    <w:p w14:paraId="542351C7" w14:textId="77777777" w:rsidR="00022F01" w:rsidRPr="0045640D" w:rsidRDefault="00022F01" w:rsidP="00022F01">
      <w:pPr>
        <w:widowControl w:val="0"/>
        <w:spacing w:after="120"/>
        <w:ind w:firstLine="567"/>
        <w:jc w:val="both"/>
        <w:rPr>
          <w:b/>
          <w:i/>
          <w:highlight w:val="white"/>
        </w:rPr>
      </w:pPr>
      <w:r w:rsidRPr="0045640D">
        <w:rPr>
          <w:b/>
          <w:i/>
          <w:highlight w:val="white"/>
        </w:rPr>
        <w:t>4.1. Cơ sở thực tiễn</w:t>
      </w:r>
    </w:p>
    <w:p w14:paraId="6A052E56" w14:textId="09721DB8" w:rsidR="00022F01" w:rsidRPr="0045640D" w:rsidRDefault="00022F01" w:rsidP="00022F01">
      <w:pPr>
        <w:widowControl w:val="0"/>
        <w:spacing w:after="120"/>
        <w:ind w:firstLine="567"/>
        <w:jc w:val="both"/>
      </w:pPr>
      <w:r w:rsidRPr="0045640D">
        <w:t xml:space="preserve">Sở Nông nghiệp và Môi trường là cơ quan chuyên môn thuộc Ủy ban nhân dân cấp tỉnh, có chức năng tham mưu và tổ chức thực hiện quản lý nhà nước về đa dạng sinh học, bảo tồn thiên nhiên và nguồn gen trên địa bàn. Trong quá trình giải quyết thủ tục cấp Giấy phép tiếp cận nguồn gen, Sở </w:t>
      </w:r>
      <w:r w:rsidR="00C1392D" w:rsidRPr="0045640D">
        <w:rPr>
          <w:highlight w:val="white"/>
        </w:rPr>
        <w:t>Nông nghiệp và Môi trường</w:t>
      </w:r>
      <w:r w:rsidR="00C1392D" w:rsidRPr="0045640D">
        <w:t xml:space="preserve"> </w:t>
      </w:r>
      <w:r w:rsidRPr="0045640D">
        <w:t>là cơ quan trực tiếp tiếp nhận hồ sơ; tổ chức thẩm định, lấy ý kiến các cơ quan, tổ chức có liên quan; kiểm tra thực tế khi cần thiết và tham mưu cấp có thẩm quyền xem xét, quyết định.</w:t>
      </w:r>
    </w:p>
    <w:p w14:paraId="63CF7A6C" w14:textId="42F4ADDF" w:rsidR="00022F01" w:rsidRPr="0045640D" w:rsidRDefault="00022F01" w:rsidP="00022F01">
      <w:pPr>
        <w:widowControl w:val="0"/>
        <w:spacing w:after="120"/>
        <w:ind w:firstLine="567"/>
        <w:jc w:val="both"/>
      </w:pPr>
      <w:r w:rsidRPr="0045640D">
        <w:t xml:space="preserve">Thực tiễn triển khai cho thấy toàn bộ các nội dung chuyên môn của thủ tục hành chính này đều do Sở Nông nghiệp và Môi trường chủ trì thực hiện. Nguồn </w:t>
      </w:r>
      <w:r w:rsidRPr="0045640D">
        <w:lastRenderedPageBreak/>
        <w:t xml:space="preserve">gen đề nghị tiếp cận chủ yếu thuộc phạm vi quản lý của địa phương; các thông tin về hiện trạng, chủ nguồn gen, khu vực phân bố và điều kiện tiếp cận đều được cơ quan chuyên môn địa phương trực tiếp quản lý và cập nhật. Vì vậy, Sở </w:t>
      </w:r>
      <w:r w:rsidR="00C1392D" w:rsidRPr="0045640D">
        <w:rPr>
          <w:highlight w:val="white"/>
        </w:rPr>
        <w:t>Nông nghiệp và Môi trường</w:t>
      </w:r>
      <w:r w:rsidR="00C1392D" w:rsidRPr="0045640D">
        <w:t xml:space="preserve"> </w:t>
      </w:r>
      <w:r w:rsidRPr="0045640D">
        <w:t>có đầy đủ điều kiện, năng lực chuyên môn và cơ sở dữ liệu để thực hiện việc cấp Giấy phép tiếp cận nguồn gen theo quy định của pháp luật.</w:t>
      </w:r>
    </w:p>
    <w:p w14:paraId="299871A1" w14:textId="77777777" w:rsidR="00022F01" w:rsidRPr="0045640D" w:rsidRDefault="00022F01" w:rsidP="00022F01">
      <w:pPr>
        <w:widowControl w:val="0"/>
        <w:spacing w:after="120"/>
        <w:ind w:firstLine="567"/>
        <w:jc w:val="both"/>
        <w:rPr>
          <w:b/>
          <w:i/>
          <w:highlight w:val="white"/>
        </w:rPr>
      </w:pPr>
      <w:r w:rsidRPr="0045640D">
        <w:rPr>
          <w:b/>
          <w:i/>
          <w:highlight w:val="white"/>
        </w:rPr>
        <w:t>4.2. Sự cần thiết của việc phân cấp</w:t>
      </w:r>
    </w:p>
    <w:p w14:paraId="584BF2A5" w14:textId="77777777" w:rsidR="00022F01" w:rsidRPr="0045640D" w:rsidRDefault="00022F01" w:rsidP="00022F01">
      <w:pPr>
        <w:spacing w:after="120"/>
        <w:ind w:firstLine="567"/>
        <w:jc w:val="both"/>
      </w:pPr>
      <w:r w:rsidRPr="0045640D">
        <w:t>Việc phân cấp thẩm quyền cấp Giấy phép tiếp cận nguồn gen cho Sở Nông nghiệp và Môi trường là cần thiết, phù hợp với chủ trương đẩy mạnh phân cấp, phân quyền gắn với cải cách thủ tục hành chính và nâng cao hiệu lực, hiệu quả quản lý nhà nước.</w:t>
      </w:r>
    </w:p>
    <w:p w14:paraId="74A896E1" w14:textId="77777777" w:rsidR="00022F01" w:rsidRPr="0045640D" w:rsidRDefault="00022F01" w:rsidP="00022F01">
      <w:pPr>
        <w:spacing w:after="120"/>
        <w:ind w:firstLine="567"/>
        <w:jc w:val="both"/>
      </w:pPr>
      <w:r w:rsidRPr="0045640D">
        <w:t>Việc cấp Giấy phép tiếp cận nguồn gen được thực hiện trên cơ sở hồ sơ và kết quả thẩm định chuyên môn theo các điều kiện, tiêu chuẩn đã được pháp luật quy định. Trong khi đó, Sở Nông nghiệp và Môi trường là cơ quan trực tiếp tiếp nhận, thẩm định và tham mưu giải quyết hồ sơ. Do đó, việc phân cấp sẽ bảo đảm thống nhất giữa khâu thẩm định và khâu quyết định, giảm cấp trung gian, rút ngắn thời gian giải quyết thủ tục hành chính, nâng cao tính chủ động, trách nhiệm của cơ quan chuyên môn và tạo thuận lợi cho tổ chức, cá nhân.</w:t>
      </w:r>
    </w:p>
    <w:p w14:paraId="02B12802" w14:textId="77777777" w:rsidR="00022F01" w:rsidRPr="0045640D" w:rsidRDefault="00022F01" w:rsidP="00022F01">
      <w:pPr>
        <w:spacing w:after="120"/>
        <w:ind w:firstLine="567"/>
        <w:jc w:val="both"/>
      </w:pPr>
      <w:r w:rsidRPr="0045640D">
        <w:t>Đồng thời, việc phân cấp không làm thay đổi điều kiện, tiêu chuẩn, trình tự, thủ tục cấp Giấy phép tiếp cận nguồn gen và không làm thay đổi trách nhiệm quản lý nhà nước của Ủy ban nhân dân cấp tỉnh theo quy định của pháp luật.</w:t>
      </w:r>
    </w:p>
    <w:p w14:paraId="6158885A" w14:textId="77777777" w:rsidR="00022F01" w:rsidRPr="0045640D" w:rsidRDefault="00022F01" w:rsidP="00022F01">
      <w:pPr>
        <w:spacing w:after="120"/>
        <w:ind w:firstLine="567"/>
        <w:jc w:val="both"/>
        <w:rPr>
          <w:b/>
        </w:rPr>
      </w:pPr>
      <w:r w:rsidRPr="0045640D">
        <w:rPr>
          <w:b/>
        </w:rPr>
        <w:t>5. Hiệu quả của việc phân cấp</w:t>
      </w:r>
    </w:p>
    <w:p w14:paraId="1C73C44F" w14:textId="77777777" w:rsidR="00022F01" w:rsidRPr="0045640D" w:rsidRDefault="00022F01" w:rsidP="00022F01">
      <w:pPr>
        <w:spacing w:after="120"/>
        <w:ind w:firstLine="567"/>
        <w:jc w:val="both"/>
      </w:pPr>
      <w:r w:rsidRPr="0045640D">
        <w:t>Việc phân cấp thẩm quyền cấp Giấy phép tiếp cận nguồn gen cho Sở Nông nghiệp và Môi trường sẽ góp phần rút ngắn thời gian giải quyết thủ tục hành chính, giảm cấp trung gian trong quy trình xử lý hồ sơ, nâng cao chất lượng phục vụ tổ chức, cá nhân và phát huy tính chủ động, trách nhiệm của cơ quan chuyên môn trong thực hiện nhiệm vụ được giao.</w:t>
      </w:r>
    </w:p>
    <w:p w14:paraId="203ECC7D" w14:textId="77777777" w:rsidR="00022F01" w:rsidRPr="0045640D" w:rsidRDefault="00022F01" w:rsidP="00022F01">
      <w:pPr>
        <w:spacing w:after="120"/>
        <w:ind w:firstLine="567"/>
        <w:jc w:val="both"/>
      </w:pPr>
      <w:r w:rsidRPr="0045640D">
        <w:t>Bên cạnh đó, việc phân cấp tạo điều kiện để Chủ tịch Ủy ban nhân dân cấp tỉnh tập trung thực hiện chức năng quản lý, chỉ đạo, điều hành và kiểm tra, giám sát; đồng thời vẫn bảo đảm quản lý chặt chẽ hoạt động tiếp cận nguồn gen thông qua các quy định về điều kiện cấp phép, chế độ kiểm tra, giám sát, báo cáo và trách nhiệm của các cơ quan, tổ chức, cá nhân theo quy định của pháp luật.</w:t>
      </w:r>
    </w:p>
    <w:p w14:paraId="24379D52" w14:textId="77777777" w:rsidR="00022F01" w:rsidRPr="0045640D" w:rsidRDefault="00022F01" w:rsidP="00022F01">
      <w:pPr>
        <w:spacing w:after="120"/>
        <w:ind w:firstLine="567"/>
        <w:jc w:val="both"/>
        <w:rPr>
          <w:b/>
          <w:highlight w:val="white"/>
        </w:rPr>
      </w:pPr>
      <w:r w:rsidRPr="0045640D">
        <w:rPr>
          <w:b/>
          <w:highlight w:val="white"/>
        </w:rPr>
        <w:t>6. Điều kiện đảm bảo để thực hiện nội dung được phân cấp</w:t>
      </w:r>
    </w:p>
    <w:p w14:paraId="049B1854" w14:textId="21760B0B" w:rsidR="00022F01" w:rsidRPr="0045640D" w:rsidRDefault="00022F01" w:rsidP="00022F01">
      <w:pPr>
        <w:spacing w:after="120"/>
        <w:ind w:firstLine="567"/>
        <w:jc w:val="both"/>
        <w:rPr>
          <w:highlight w:val="white"/>
        </w:rPr>
      </w:pPr>
      <w:r w:rsidRPr="0045640D">
        <w:rPr>
          <w:highlight w:val="white"/>
        </w:rPr>
        <w:t xml:space="preserve">- Về nhân lực: </w:t>
      </w:r>
      <w:r w:rsidRPr="0045640D">
        <w:t xml:space="preserve">Sở Nông nghiệp và Môi trường có đầy đủ điều kiện để thực hiện nhiệm vụ được phân cấp. Sở </w:t>
      </w:r>
      <w:r w:rsidR="00C1392D" w:rsidRPr="0045640D">
        <w:rPr>
          <w:highlight w:val="white"/>
        </w:rPr>
        <w:t>Nông nghiệp và Môi trường</w:t>
      </w:r>
      <w:r w:rsidR="00C1392D" w:rsidRPr="0045640D">
        <w:t xml:space="preserve"> </w:t>
      </w:r>
      <w:r w:rsidRPr="0045640D">
        <w:t>có chức năng quản lý nhà nước về đa dạng sinh học và nguồn gen; có đội ngũ công chức, viên chức chuyên môn trong các lĩnh vực bảo tồn thiên nhiên, đa dạng sinh học, lâm nghiệp và môi trường; có hệ thống đơn vị chuyên môn trực thuộc như Chi cục Kiểm lâm và các đơn vị liên quan tham gia công tác thẩm định, kiểm tra thực địa.</w:t>
      </w:r>
    </w:p>
    <w:p w14:paraId="65858551" w14:textId="77777777" w:rsidR="0042350E" w:rsidRPr="0045640D" w:rsidRDefault="00022F01" w:rsidP="00022F01">
      <w:pPr>
        <w:spacing w:after="120"/>
        <w:ind w:firstLine="567"/>
        <w:jc w:val="both"/>
      </w:pPr>
      <w:r w:rsidRPr="0045640D">
        <w:rPr>
          <w:highlight w:val="white"/>
        </w:rPr>
        <w:t xml:space="preserve">- Về kinh phí: </w:t>
      </w:r>
      <w:r w:rsidR="0042350E" w:rsidRPr="0045640D">
        <w:t>Việc thực hiện nhiệm vụ được phân cấp không làm phát sinh kinh phí.</w:t>
      </w:r>
    </w:p>
    <w:p w14:paraId="38325BEA" w14:textId="39B81189" w:rsidR="00022F01" w:rsidRPr="0045640D" w:rsidRDefault="00022F01" w:rsidP="00022F01">
      <w:pPr>
        <w:spacing w:after="120"/>
        <w:ind w:firstLine="567"/>
        <w:jc w:val="both"/>
      </w:pPr>
      <w:r w:rsidRPr="0045640D">
        <w:rPr>
          <w:highlight w:val="white"/>
        </w:rPr>
        <w:lastRenderedPageBreak/>
        <w:t xml:space="preserve">- Về cơ sở vật chất: </w:t>
      </w:r>
      <w:r w:rsidR="00156B91" w:rsidRPr="0045640D">
        <w:t>Các cơ quan có liên quan hiện đã có đầy đủ trụ sở làm việc, trang thiết bị, hệ thống thông tin và các điều kiện cần thiết để làm việc, không cần đầu tư bổ sung cơ sở vật chất để thực hiện nhiệm vụ được phân cấp</w:t>
      </w:r>
      <w:r w:rsidRPr="0045640D">
        <w:t>.</w:t>
      </w:r>
    </w:p>
    <w:p w14:paraId="7EFCFBCB" w14:textId="77777777" w:rsidR="00022F01" w:rsidRPr="0045640D" w:rsidRDefault="00022F01" w:rsidP="00022F01">
      <w:pPr>
        <w:spacing w:after="120"/>
        <w:ind w:firstLine="567"/>
        <w:jc w:val="both"/>
        <w:rPr>
          <w:highlight w:val="white"/>
        </w:rPr>
      </w:pPr>
      <w:r w:rsidRPr="0045640D">
        <w:t>- Về cơ sở pháp lý và điều kiện tổ chức thực hiện: Pháp luật về đa dạng sinh học đã quy định tương đối đầy đủ về căn cứ, điều kiện, hồ sơ, trình tự, thủ tục và trách nhiệm của các cơ quan, tổ chức, cá nhân trong việc cấp Giấy phép tiếp cận nguồn gen. Sở Nông nghiệp và Môi trường là cơ quan chuyên môn có chức năng quản lý nhà nước về đa dạng sinh học và nguồn gen tại địa phương, có đủ năng lực, nhân lực và điều kiện để thực hiện nhiệm vụ được phân cấp. Việc phân cấp chỉ chuyển giao thẩm quyền cấp Giấy phép tiếp cận nguồn gen từ Chủ tịch Ủy ban nhân dân cấp tỉnh cho Sở Nông nghiệp và Môi trường, không làm thay đổi các điều kiện, tiêu chuẩn, trình tự, thủ tục và trách nhiệm của các cơ quan, tổ chức, cá nhân theo quy định của pháp luật.</w:t>
      </w:r>
    </w:p>
    <w:p w14:paraId="4A548824" w14:textId="77777777" w:rsidR="00022F01" w:rsidRPr="0045640D" w:rsidRDefault="00022F01" w:rsidP="00022F01">
      <w:pPr>
        <w:spacing w:after="120"/>
        <w:ind w:firstLine="567"/>
        <w:jc w:val="both"/>
        <w:rPr>
          <w:b/>
          <w:highlight w:val="white"/>
        </w:rPr>
      </w:pPr>
      <w:r w:rsidRPr="0045640D">
        <w:rPr>
          <w:b/>
          <w:highlight w:val="white"/>
        </w:rPr>
        <w:t>7. Cơ chế kiểm tra, giám sát sau phân cấp</w:t>
      </w:r>
    </w:p>
    <w:p w14:paraId="27F7AE69" w14:textId="77777777" w:rsidR="00022F01" w:rsidRPr="0045640D" w:rsidRDefault="00022F01" w:rsidP="00022F01">
      <w:pPr>
        <w:spacing w:after="120"/>
        <w:ind w:firstLine="567"/>
        <w:jc w:val="both"/>
      </w:pPr>
      <w:r w:rsidRPr="0045640D">
        <w:rPr>
          <w:highlight w:val="white"/>
        </w:rPr>
        <w:t xml:space="preserve">- </w:t>
      </w:r>
      <w:r w:rsidRPr="0045640D">
        <w:t>Sau khi được phân cấp, Sở Nông nghiệp và Môi trường chịu trách nhiệm trước UBND cấp tỉnh và trước pháp luật về việc cấp Giấy phép tiếp cận nguồn gen. Việc giải quyết hồ sơ phải bảo đảm đúng điều kiện, trình tự, thủ tục và thẩm quyền theo quy định của pháp luật.</w:t>
      </w:r>
    </w:p>
    <w:p w14:paraId="63EACA1C" w14:textId="77777777" w:rsidR="00022F01" w:rsidRPr="0045640D" w:rsidRDefault="00022F01" w:rsidP="00022F01">
      <w:pPr>
        <w:spacing w:after="120"/>
        <w:ind w:firstLine="567"/>
        <w:jc w:val="both"/>
        <w:rPr>
          <w:b/>
          <w:highlight w:val="white"/>
        </w:rPr>
      </w:pPr>
      <w:r w:rsidRPr="0045640D">
        <w:t>- UBND cấp tỉnh thực hiện kiểm tra, giám sát việc thực hiện nhiệm vụ được phân cấp thông qua chế độ báo cáo định kỳ, thanh tra, kiểm tra hoặc kiểm tra đột xuất khi cần thiết.</w:t>
      </w:r>
    </w:p>
    <w:p w14:paraId="41587774" w14:textId="77777777" w:rsidR="00022F01" w:rsidRPr="0045640D" w:rsidRDefault="00022F01" w:rsidP="00022F01">
      <w:pPr>
        <w:spacing w:after="120"/>
        <w:ind w:firstLine="567"/>
        <w:jc w:val="both"/>
        <w:rPr>
          <w:rFonts w:eastAsia="Calibri"/>
          <w:b/>
        </w:rPr>
      </w:pPr>
      <w:r w:rsidRPr="0045640D">
        <w:rPr>
          <w:b/>
          <w:highlight w:val="white"/>
        </w:rPr>
        <w:t xml:space="preserve">8. </w:t>
      </w:r>
      <w:r w:rsidRPr="0045640D">
        <w:rPr>
          <w:rFonts w:eastAsia="Calibri"/>
          <w:b/>
        </w:rPr>
        <w:t>Các thủ tục hành chính liên quan tới nhiệm vụ phân cấp.</w:t>
      </w:r>
    </w:p>
    <w:p w14:paraId="79EB6A77" w14:textId="77777777" w:rsidR="00022F01" w:rsidRPr="0045640D" w:rsidRDefault="00022F01" w:rsidP="00022F01">
      <w:pPr>
        <w:pStyle w:val="NormalWeb"/>
        <w:shd w:val="clear" w:color="auto" w:fill="FFFFFF"/>
        <w:spacing w:before="0" w:beforeAutospacing="0" w:after="120" w:afterAutospacing="0"/>
        <w:ind w:firstLine="567"/>
        <w:jc w:val="both"/>
        <w:rPr>
          <w:sz w:val="28"/>
          <w:szCs w:val="28"/>
          <w:lang w:val="vi-VN"/>
        </w:rPr>
      </w:pPr>
      <w:r w:rsidRPr="0045640D">
        <w:rPr>
          <w:sz w:val="28"/>
          <w:szCs w:val="28"/>
          <w:lang w:val="vi-VN"/>
        </w:rPr>
        <w:t xml:space="preserve">- </w:t>
      </w:r>
      <w:r w:rsidRPr="0045640D">
        <w:rPr>
          <w:sz w:val="28"/>
          <w:szCs w:val="28"/>
          <w:shd w:val="clear" w:color="auto" w:fill="FFFFFF"/>
          <w:lang w:val="vi-VN"/>
        </w:rPr>
        <w:t>Giấy phép tiếp cận nguồn gen được cấp lại trong trường hợp có sự thay đổi thông tin trên giấy phép.</w:t>
      </w:r>
      <w:r w:rsidRPr="0045640D">
        <w:rPr>
          <w:sz w:val="28"/>
          <w:szCs w:val="28"/>
          <w:lang w:val="vi-VN"/>
        </w:rPr>
        <w:t xml:space="preserve"> </w:t>
      </w:r>
    </w:p>
    <w:p w14:paraId="57604274" w14:textId="77777777" w:rsidR="00022F01" w:rsidRPr="0045640D" w:rsidRDefault="00022F01" w:rsidP="00022F01">
      <w:pPr>
        <w:pStyle w:val="NormalWeb"/>
        <w:shd w:val="clear" w:color="auto" w:fill="FFFFFF"/>
        <w:spacing w:before="0" w:beforeAutospacing="0" w:after="120" w:afterAutospacing="0"/>
        <w:ind w:firstLine="567"/>
        <w:jc w:val="both"/>
        <w:rPr>
          <w:sz w:val="28"/>
          <w:szCs w:val="28"/>
          <w:shd w:val="clear" w:color="auto" w:fill="FFFFFF"/>
          <w:lang w:val="vi-VN"/>
        </w:rPr>
      </w:pPr>
      <w:r w:rsidRPr="0045640D">
        <w:rPr>
          <w:sz w:val="28"/>
          <w:szCs w:val="28"/>
          <w:lang w:val="vi-VN"/>
        </w:rPr>
        <w:t xml:space="preserve">- </w:t>
      </w:r>
      <w:r w:rsidRPr="0045640D">
        <w:rPr>
          <w:sz w:val="28"/>
          <w:szCs w:val="28"/>
          <w:shd w:val="clear" w:color="auto" w:fill="FFFFFF"/>
          <w:lang w:val="vi-VN"/>
        </w:rPr>
        <w:t>Hồ sơ giấy hoặc hồ sơ điện tử được số hóa, gồm:</w:t>
      </w:r>
    </w:p>
    <w:p w14:paraId="22E23349" w14:textId="77777777" w:rsidR="00022F01" w:rsidRPr="0045640D" w:rsidRDefault="00022F01" w:rsidP="00022F01">
      <w:pPr>
        <w:pStyle w:val="NormalWeb"/>
        <w:shd w:val="clear" w:color="auto" w:fill="FFFFFF"/>
        <w:spacing w:before="0" w:beforeAutospacing="0" w:after="120" w:afterAutospacing="0"/>
        <w:ind w:firstLine="567"/>
        <w:jc w:val="both"/>
        <w:rPr>
          <w:sz w:val="28"/>
          <w:szCs w:val="28"/>
          <w:shd w:val="clear" w:color="auto" w:fill="FFFFFF"/>
          <w:lang w:val="vi-VN"/>
        </w:rPr>
      </w:pPr>
      <w:r w:rsidRPr="0045640D">
        <w:rPr>
          <w:sz w:val="28"/>
          <w:szCs w:val="28"/>
          <w:shd w:val="clear" w:color="auto" w:fill="FFFFFF"/>
          <w:lang w:val="vi-VN"/>
        </w:rPr>
        <w:t>+ Bản chính Đơn đề nghị cấp Giấy phép tiếp cận nguồn gen theo quy định tại </w:t>
      </w:r>
      <w:bookmarkStart w:id="8" w:name="bieumau_ms_01_pl4"/>
      <w:r w:rsidRPr="0045640D">
        <w:rPr>
          <w:sz w:val="28"/>
          <w:szCs w:val="28"/>
          <w:shd w:val="clear" w:color="auto" w:fill="FFFFFF"/>
          <w:lang w:val="vi-VN"/>
        </w:rPr>
        <w:t>Mẫu số 01 Phụ lục IV</w:t>
      </w:r>
      <w:bookmarkEnd w:id="8"/>
      <w:r w:rsidRPr="0045640D">
        <w:rPr>
          <w:sz w:val="28"/>
          <w:szCs w:val="28"/>
          <w:shd w:val="clear" w:color="auto" w:fill="FFFFFF"/>
          <w:lang w:val="vi-VN"/>
        </w:rPr>
        <w:t xml:space="preserve"> ban hành kèm theo Nghị định </w:t>
      </w:r>
      <w:r w:rsidRPr="0045640D">
        <w:rPr>
          <w:sz w:val="28"/>
          <w:szCs w:val="28"/>
          <w:lang w:val="vi-VN"/>
        </w:rPr>
        <w:t>43/2026/NĐ-CP</w:t>
      </w:r>
      <w:r w:rsidRPr="0045640D">
        <w:rPr>
          <w:sz w:val="28"/>
          <w:szCs w:val="28"/>
          <w:shd w:val="clear" w:color="auto" w:fill="FFFFFF"/>
          <w:lang w:val="vi-VN"/>
        </w:rPr>
        <w:t>;</w:t>
      </w:r>
    </w:p>
    <w:p w14:paraId="5AD63483" w14:textId="77777777" w:rsidR="00022F01" w:rsidRPr="0045640D" w:rsidRDefault="00022F01" w:rsidP="00022F01">
      <w:pPr>
        <w:pStyle w:val="NormalWeb"/>
        <w:shd w:val="clear" w:color="auto" w:fill="FFFFFF"/>
        <w:spacing w:before="0" w:beforeAutospacing="0" w:after="120" w:afterAutospacing="0"/>
        <w:ind w:firstLine="567"/>
        <w:jc w:val="both"/>
        <w:rPr>
          <w:sz w:val="28"/>
          <w:szCs w:val="28"/>
          <w:shd w:val="clear" w:color="auto" w:fill="FFFFFF"/>
          <w:lang w:val="vi-VN"/>
        </w:rPr>
      </w:pPr>
      <w:r w:rsidRPr="0045640D">
        <w:rPr>
          <w:sz w:val="28"/>
          <w:szCs w:val="28"/>
          <w:lang w:val="vi-VN"/>
        </w:rPr>
        <w:t xml:space="preserve">+ </w:t>
      </w:r>
      <w:r w:rsidRPr="0045640D">
        <w:rPr>
          <w:sz w:val="28"/>
          <w:szCs w:val="28"/>
          <w:shd w:val="clear" w:color="auto" w:fill="FFFFFF"/>
          <w:lang w:val="vi-VN"/>
        </w:rPr>
        <w:t>Bản sao tài liệu chứng minh việc thực hiện tiếp cận nguồn gen được cơ quan có thẩm quyền phê duyệt, gồm: Chương trình, đề tài, dự án, nhiệm vụ, Biên bản hợp tác, Hợp đồng khoa học công nghệ;</w:t>
      </w:r>
    </w:p>
    <w:p w14:paraId="66A959E2" w14:textId="77777777" w:rsidR="00022F01" w:rsidRPr="0045640D" w:rsidRDefault="00022F01" w:rsidP="00022F01">
      <w:pPr>
        <w:pStyle w:val="NormalWeb"/>
        <w:shd w:val="clear" w:color="auto" w:fill="FFFFFF"/>
        <w:spacing w:before="0" w:beforeAutospacing="0" w:after="120" w:afterAutospacing="0"/>
        <w:ind w:firstLine="567"/>
        <w:jc w:val="both"/>
        <w:rPr>
          <w:sz w:val="28"/>
          <w:szCs w:val="28"/>
          <w:shd w:val="clear" w:color="auto" w:fill="FFFFFF"/>
          <w:lang w:val="vi-VN"/>
        </w:rPr>
      </w:pPr>
      <w:r w:rsidRPr="0045640D">
        <w:rPr>
          <w:sz w:val="28"/>
          <w:szCs w:val="28"/>
          <w:lang w:val="vi-VN"/>
        </w:rPr>
        <w:t xml:space="preserve">+ </w:t>
      </w:r>
      <w:r w:rsidRPr="0045640D">
        <w:rPr>
          <w:sz w:val="28"/>
          <w:szCs w:val="28"/>
          <w:shd w:val="clear" w:color="auto" w:fill="FFFFFF"/>
          <w:lang w:val="vi-VN"/>
        </w:rPr>
        <w:t>Bản sao văn bản chứng minh tư cách pháp nhân theo quy định pháp luật của quốc gia nơi tổ chức được thành lập;</w:t>
      </w:r>
    </w:p>
    <w:p w14:paraId="09EA1A35" w14:textId="77777777" w:rsidR="00022F01" w:rsidRPr="0045640D" w:rsidRDefault="00022F01" w:rsidP="00022F01">
      <w:pPr>
        <w:pStyle w:val="NormalWeb"/>
        <w:shd w:val="clear" w:color="auto" w:fill="FFFFFF"/>
        <w:spacing w:before="0" w:beforeAutospacing="0" w:after="120" w:afterAutospacing="0"/>
        <w:ind w:firstLine="567"/>
        <w:jc w:val="both"/>
        <w:rPr>
          <w:sz w:val="28"/>
          <w:szCs w:val="28"/>
          <w:shd w:val="clear" w:color="auto" w:fill="FFFFFF"/>
          <w:lang w:val="vi-VN"/>
        </w:rPr>
      </w:pPr>
      <w:r w:rsidRPr="0045640D">
        <w:rPr>
          <w:sz w:val="28"/>
          <w:szCs w:val="28"/>
          <w:lang w:val="vi-VN"/>
        </w:rPr>
        <w:t xml:space="preserve">+ </w:t>
      </w:r>
      <w:r w:rsidRPr="0045640D">
        <w:rPr>
          <w:sz w:val="28"/>
          <w:szCs w:val="28"/>
          <w:shd w:val="clear" w:color="auto" w:fill="FFFFFF"/>
          <w:lang w:val="vi-VN"/>
        </w:rPr>
        <w:t>Bản sao Hợp đồng tiếp cận nguồn gen và chia sẻ lợi ích;</w:t>
      </w:r>
    </w:p>
    <w:p w14:paraId="74FC1454" w14:textId="77777777" w:rsidR="00022F01" w:rsidRPr="0045640D" w:rsidRDefault="00022F01" w:rsidP="00022F01">
      <w:pPr>
        <w:pStyle w:val="NormalWeb"/>
        <w:shd w:val="clear" w:color="auto" w:fill="FFFFFF"/>
        <w:spacing w:before="0" w:beforeAutospacing="0" w:after="120" w:afterAutospacing="0"/>
        <w:ind w:firstLine="567"/>
        <w:jc w:val="both"/>
        <w:rPr>
          <w:sz w:val="28"/>
          <w:szCs w:val="28"/>
          <w:shd w:val="clear" w:color="auto" w:fill="FFFFFF"/>
          <w:lang w:val="vi-VN"/>
        </w:rPr>
      </w:pPr>
      <w:r w:rsidRPr="0045640D">
        <w:rPr>
          <w:sz w:val="28"/>
          <w:szCs w:val="28"/>
          <w:lang w:val="vi-VN"/>
        </w:rPr>
        <w:t xml:space="preserve">+ </w:t>
      </w:r>
      <w:r w:rsidRPr="0045640D">
        <w:rPr>
          <w:sz w:val="28"/>
          <w:szCs w:val="28"/>
          <w:shd w:val="clear" w:color="auto" w:fill="FFFFFF"/>
          <w:lang w:val="vi-VN"/>
        </w:rPr>
        <w:t>Báo cáo kết quả thẩm định của Hội đồng theo quy định tại </w:t>
      </w:r>
      <w:bookmarkStart w:id="9" w:name="bieumau_ms_02_pl4"/>
      <w:r w:rsidRPr="0045640D">
        <w:rPr>
          <w:sz w:val="28"/>
          <w:szCs w:val="28"/>
          <w:shd w:val="clear" w:color="auto" w:fill="FFFFFF"/>
          <w:lang w:val="vi-VN"/>
        </w:rPr>
        <w:t>Mẫu số 02 Phụ lục IV</w:t>
      </w:r>
      <w:bookmarkEnd w:id="9"/>
      <w:r w:rsidRPr="0045640D">
        <w:rPr>
          <w:sz w:val="28"/>
          <w:szCs w:val="28"/>
          <w:shd w:val="clear" w:color="auto" w:fill="FFFFFF"/>
          <w:lang w:val="vi-VN"/>
        </w:rPr>
        <w:t xml:space="preserve"> ban hành kèm theo Nghị định </w:t>
      </w:r>
      <w:r w:rsidRPr="0045640D">
        <w:rPr>
          <w:sz w:val="28"/>
          <w:szCs w:val="28"/>
          <w:lang w:val="vi-VN"/>
        </w:rPr>
        <w:t>43/2026/NĐ-CP</w:t>
      </w:r>
      <w:r w:rsidRPr="0045640D">
        <w:rPr>
          <w:sz w:val="28"/>
          <w:szCs w:val="28"/>
          <w:shd w:val="clear" w:color="auto" w:fill="FFFFFF"/>
          <w:lang w:val="vi-VN"/>
        </w:rPr>
        <w:t>;</w:t>
      </w:r>
    </w:p>
    <w:p w14:paraId="05A4D9BF" w14:textId="77777777" w:rsidR="00022F01" w:rsidRPr="0045640D" w:rsidRDefault="00022F01" w:rsidP="00022F01">
      <w:pPr>
        <w:pStyle w:val="NormalWeb"/>
        <w:shd w:val="clear" w:color="auto" w:fill="FFFFFF"/>
        <w:spacing w:before="0" w:beforeAutospacing="0" w:after="120" w:afterAutospacing="0"/>
        <w:ind w:firstLine="567"/>
        <w:jc w:val="both"/>
        <w:rPr>
          <w:sz w:val="28"/>
          <w:szCs w:val="28"/>
          <w:shd w:val="clear" w:color="auto" w:fill="FFFFFF"/>
          <w:lang w:val="vi-VN"/>
        </w:rPr>
      </w:pPr>
      <w:r w:rsidRPr="0045640D">
        <w:rPr>
          <w:sz w:val="28"/>
          <w:szCs w:val="28"/>
          <w:lang w:val="vi-VN"/>
        </w:rPr>
        <w:t xml:space="preserve">+ </w:t>
      </w:r>
      <w:r w:rsidRPr="0045640D">
        <w:rPr>
          <w:sz w:val="28"/>
          <w:szCs w:val="28"/>
          <w:shd w:val="clear" w:color="auto" w:fill="FFFFFF"/>
          <w:lang w:val="vi-VN"/>
        </w:rPr>
        <w:t>Biên bản họp Hội đồng thẩm định theo quy định tại </w:t>
      </w:r>
      <w:bookmarkStart w:id="10" w:name="bieumau_ms_03_pl4"/>
      <w:r w:rsidRPr="0045640D">
        <w:rPr>
          <w:sz w:val="28"/>
          <w:szCs w:val="28"/>
          <w:shd w:val="clear" w:color="auto" w:fill="FFFFFF"/>
          <w:lang w:val="vi-VN"/>
        </w:rPr>
        <w:t>Mẫu số 03 Phụ lục IV</w:t>
      </w:r>
      <w:bookmarkEnd w:id="10"/>
      <w:r w:rsidRPr="0045640D">
        <w:rPr>
          <w:sz w:val="28"/>
          <w:szCs w:val="28"/>
          <w:shd w:val="clear" w:color="auto" w:fill="FFFFFF"/>
          <w:lang w:val="vi-VN"/>
        </w:rPr>
        <w:t xml:space="preserve"> ban hành kèm theo Nghị định </w:t>
      </w:r>
      <w:r w:rsidRPr="0045640D">
        <w:rPr>
          <w:sz w:val="28"/>
          <w:szCs w:val="28"/>
          <w:lang w:val="vi-VN"/>
        </w:rPr>
        <w:t>43/2026/NĐ-CP</w:t>
      </w:r>
      <w:r w:rsidRPr="0045640D">
        <w:rPr>
          <w:sz w:val="28"/>
          <w:szCs w:val="28"/>
          <w:shd w:val="clear" w:color="auto" w:fill="FFFFFF"/>
          <w:lang w:val="vi-VN"/>
        </w:rPr>
        <w:t>;</w:t>
      </w:r>
    </w:p>
    <w:p w14:paraId="20423859" w14:textId="77777777" w:rsidR="00022F01" w:rsidRPr="0045640D" w:rsidRDefault="00022F01" w:rsidP="00022F01">
      <w:pPr>
        <w:pStyle w:val="NormalWeb"/>
        <w:shd w:val="clear" w:color="auto" w:fill="FFFFFF"/>
        <w:spacing w:before="0" w:beforeAutospacing="0" w:after="120" w:afterAutospacing="0"/>
        <w:ind w:firstLine="567"/>
        <w:jc w:val="both"/>
        <w:rPr>
          <w:sz w:val="28"/>
          <w:szCs w:val="28"/>
          <w:shd w:val="clear" w:color="auto" w:fill="FFFFFF"/>
          <w:lang w:val="vi-VN"/>
        </w:rPr>
      </w:pPr>
      <w:r w:rsidRPr="0045640D">
        <w:rPr>
          <w:sz w:val="28"/>
          <w:szCs w:val="28"/>
          <w:lang w:val="vi-VN"/>
        </w:rPr>
        <w:t xml:space="preserve">+ </w:t>
      </w:r>
      <w:r w:rsidRPr="0045640D">
        <w:rPr>
          <w:sz w:val="28"/>
          <w:szCs w:val="28"/>
          <w:shd w:val="clear" w:color="auto" w:fill="FFFFFF"/>
          <w:lang w:val="vi-VN"/>
        </w:rPr>
        <w:t>Phiếu đánh giá kết quả thẩm định của thành viên Hội đồng thẩm định theo quy định tại </w:t>
      </w:r>
      <w:bookmarkStart w:id="11" w:name="bieumau_ms_04_pl4"/>
      <w:r w:rsidRPr="0045640D">
        <w:rPr>
          <w:sz w:val="28"/>
          <w:szCs w:val="28"/>
          <w:shd w:val="clear" w:color="auto" w:fill="FFFFFF"/>
          <w:lang w:val="vi-VN"/>
        </w:rPr>
        <w:t>Mẫu số 04 Phụ lục IV</w:t>
      </w:r>
      <w:bookmarkEnd w:id="11"/>
      <w:r w:rsidRPr="0045640D">
        <w:rPr>
          <w:sz w:val="28"/>
          <w:szCs w:val="28"/>
          <w:shd w:val="clear" w:color="auto" w:fill="FFFFFF"/>
          <w:lang w:val="vi-VN"/>
        </w:rPr>
        <w:t xml:space="preserve"> ban hành kèm theo Nghị định </w:t>
      </w:r>
      <w:r w:rsidRPr="0045640D">
        <w:rPr>
          <w:sz w:val="28"/>
          <w:szCs w:val="28"/>
          <w:lang w:val="vi-VN"/>
        </w:rPr>
        <w:t>43/2026/NĐ-CP</w:t>
      </w:r>
      <w:r w:rsidRPr="0045640D">
        <w:rPr>
          <w:sz w:val="28"/>
          <w:szCs w:val="28"/>
          <w:shd w:val="clear" w:color="auto" w:fill="FFFFFF"/>
          <w:lang w:val="vi-VN"/>
        </w:rPr>
        <w:t>;</w:t>
      </w:r>
    </w:p>
    <w:p w14:paraId="27787E82" w14:textId="77777777" w:rsidR="00022F01" w:rsidRPr="0045640D" w:rsidRDefault="00022F01" w:rsidP="00022F01">
      <w:pPr>
        <w:pStyle w:val="NormalWeb"/>
        <w:shd w:val="clear" w:color="auto" w:fill="FFFFFF"/>
        <w:spacing w:before="0" w:beforeAutospacing="0" w:after="120" w:afterAutospacing="0"/>
        <w:ind w:firstLine="567"/>
        <w:jc w:val="both"/>
        <w:rPr>
          <w:sz w:val="28"/>
          <w:szCs w:val="28"/>
          <w:lang w:val="vi-VN"/>
        </w:rPr>
      </w:pPr>
      <w:r w:rsidRPr="0045640D">
        <w:rPr>
          <w:sz w:val="28"/>
          <w:szCs w:val="28"/>
          <w:lang w:val="vi-VN"/>
        </w:rPr>
        <w:lastRenderedPageBreak/>
        <w:t xml:space="preserve">+ </w:t>
      </w:r>
      <w:r w:rsidRPr="0045640D">
        <w:rPr>
          <w:sz w:val="28"/>
          <w:szCs w:val="28"/>
          <w:shd w:val="clear" w:color="auto" w:fill="FFFFFF"/>
          <w:lang w:val="vi-VN"/>
        </w:rPr>
        <w:t>Bản dịch sang tiếng Việt của các loại giấy tờ, văn bản có tiếng nước ngoài (nếu có).</w:t>
      </w:r>
    </w:p>
    <w:p w14:paraId="549A0257" w14:textId="77777777" w:rsidR="00022F01" w:rsidRPr="0045640D" w:rsidRDefault="00022F01" w:rsidP="00022F01">
      <w:pPr>
        <w:pStyle w:val="NormalWeb"/>
        <w:shd w:val="clear" w:color="auto" w:fill="FFFFFF"/>
        <w:spacing w:before="0" w:beforeAutospacing="0" w:after="120" w:afterAutospacing="0"/>
        <w:ind w:firstLine="567"/>
        <w:jc w:val="both"/>
        <w:rPr>
          <w:sz w:val="28"/>
          <w:szCs w:val="28"/>
          <w:lang w:val="vi-VN"/>
        </w:rPr>
      </w:pPr>
      <w:r w:rsidRPr="0045640D">
        <w:rPr>
          <w:sz w:val="28"/>
          <w:szCs w:val="28"/>
          <w:lang w:val="vi-VN"/>
        </w:rPr>
        <w:t>- Trình tự, thủ tục:</w:t>
      </w:r>
    </w:p>
    <w:p w14:paraId="39239918" w14:textId="64BC1DD9" w:rsidR="00F8398D" w:rsidRPr="0045640D" w:rsidRDefault="00F8398D" w:rsidP="00F8398D">
      <w:pPr>
        <w:pStyle w:val="NormalWeb"/>
        <w:shd w:val="clear" w:color="auto" w:fill="FFFFFF"/>
        <w:spacing w:after="120"/>
        <w:ind w:firstLine="567"/>
        <w:jc w:val="both"/>
        <w:rPr>
          <w:sz w:val="28"/>
          <w:szCs w:val="28"/>
          <w:lang w:val="vi-VN"/>
        </w:rPr>
      </w:pPr>
      <w:r w:rsidRPr="0045640D">
        <w:rPr>
          <w:sz w:val="28"/>
          <w:szCs w:val="28"/>
          <w:lang w:val="vi-VN"/>
        </w:rPr>
        <w:t xml:space="preserve">+ Tổ chức, cá nhân nộp 01 bộ hồ sơ quy định tại điểm a, điểm b, điểm c, điểm d và điểm h khoản 3 Điều 23 Nghị định 43/2026/NĐ-CP đến </w:t>
      </w:r>
      <w:r w:rsidR="00C551EA" w:rsidRPr="0045640D">
        <w:rPr>
          <w:sz w:val="28"/>
          <w:szCs w:val="28"/>
          <w:lang w:val="vi-VN"/>
        </w:rPr>
        <w:t>Trung tâm phục vụ hành chính công</w:t>
      </w:r>
      <w:r w:rsidRPr="0045640D">
        <w:rPr>
          <w:sz w:val="28"/>
          <w:szCs w:val="28"/>
          <w:lang w:val="vi-VN"/>
        </w:rPr>
        <w:t xml:space="preserve"> bằng một trong các hình thức trực tiếp tại Bộ phận Một cửa hoặc thông qua dịch vụ bưu chính hoặc trực tuyến tại Cổng Dịch vụ công quốc gia;</w:t>
      </w:r>
    </w:p>
    <w:p w14:paraId="68B9DA4D" w14:textId="60940689" w:rsidR="00022F01" w:rsidRPr="0045640D" w:rsidRDefault="00F8398D" w:rsidP="00F8398D">
      <w:pPr>
        <w:pStyle w:val="NormalWeb"/>
        <w:shd w:val="clear" w:color="auto" w:fill="FFFFFF"/>
        <w:spacing w:before="0" w:beforeAutospacing="0" w:after="120" w:afterAutospacing="0"/>
        <w:ind w:firstLine="567"/>
        <w:jc w:val="both"/>
        <w:rPr>
          <w:sz w:val="28"/>
          <w:szCs w:val="28"/>
          <w:lang w:val="vi-VN"/>
        </w:rPr>
      </w:pPr>
      <w:r w:rsidRPr="0045640D">
        <w:rPr>
          <w:sz w:val="28"/>
          <w:szCs w:val="28"/>
          <w:lang w:val="vi-VN"/>
        </w:rPr>
        <w:t xml:space="preserve">+ </w:t>
      </w:r>
      <w:r w:rsidR="00C551EA" w:rsidRPr="0045640D">
        <w:rPr>
          <w:sz w:val="28"/>
          <w:szCs w:val="28"/>
          <w:lang w:val="vi-VN"/>
        </w:rPr>
        <w:t>Trung tâm phục vụ hành chính công</w:t>
      </w:r>
      <w:r w:rsidRPr="0045640D">
        <w:rPr>
          <w:sz w:val="28"/>
          <w:szCs w:val="28"/>
          <w:lang w:val="vi-VN"/>
        </w:rPr>
        <w:t xml:space="preserve"> kiểm tra và tiếp nhận ngay khi hồ sơ đảm bảo tính đầy đủ đối với trường hợp nộp trực tiếp; kiểm tra và tiếp nhận ngay khi hồ sơ đảm bảo tính đầy đủ trong 01 ngày làm việc đối với trường hợp nộp hồ sơ qua dịch vụ bưu chính hoặc trực tuyến tại Cổng Dịch vụ công quốc gia, trường hợp hồ sơ không hợp lệ trả lời bằng văn bản và nêu rõ lý do</w:t>
      </w:r>
      <w:r w:rsidR="00022F01" w:rsidRPr="0045640D">
        <w:rPr>
          <w:sz w:val="28"/>
          <w:szCs w:val="28"/>
          <w:shd w:val="clear" w:color="auto" w:fill="FFFFFF"/>
          <w:lang w:val="vi-VN"/>
        </w:rPr>
        <w:t>;</w:t>
      </w:r>
    </w:p>
    <w:p w14:paraId="3CF8A805" w14:textId="77777777" w:rsidR="00022F01" w:rsidRPr="0045640D" w:rsidRDefault="00022F01" w:rsidP="00022F01">
      <w:pPr>
        <w:pStyle w:val="NormalWeb"/>
        <w:shd w:val="clear" w:color="auto" w:fill="FFFFFF"/>
        <w:spacing w:before="0" w:beforeAutospacing="0" w:after="120" w:afterAutospacing="0"/>
        <w:ind w:firstLine="567"/>
        <w:jc w:val="both"/>
        <w:rPr>
          <w:sz w:val="28"/>
          <w:szCs w:val="28"/>
          <w:shd w:val="clear" w:color="auto" w:fill="FFFFFF"/>
          <w:lang w:val="vi-VN"/>
        </w:rPr>
      </w:pPr>
      <w:r w:rsidRPr="0045640D">
        <w:rPr>
          <w:sz w:val="28"/>
          <w:szCs w:val="28"/>
          <w:lang w:val="vi-VN"/>
        </w:rPr>
        <w:t xml:space="preserve">+ </w:t>
      </w:r>
      <w:r w:rsidRPr="0045640D">
        <w:rPr>
          <w:sz w:val="28"/>
          <w:szCs w:val="28"/>
          <w:shd w:val="clear" w:color="auto" w:fill="FFFFFF"/>
          <w:lang w:val="vi-VN"/>
        </w:rPr>
        <w:t>Trong thời hạn 03 ngày làm việc kể từ ngày nhận đủ hồ sơ hợp lệ, Chi cục Kiểm lâm thành lập Hội đồng thẩm định. Thành phần thẩm định gồm đại diện các phòng chuyên môn trực thuộc Sở Nông nghiệp và Môi trường; các phòng chuyên môn có liên quan, đại diện Ủy ban nhân dân cấp xã nơi có nguồn gen ngoài tự nhiên, các chuyên gia trong lĩnh vực có liên quan;</w:t>
      </w:r>
    </w:p>
    <w:p w14:paraId="2A529ECF" w14:textId="77777777" w:rsidR="00022F01" w:rsidRPr="0045640D" w:rsidRDefault="00022F01" w:rsidP="00022F01">
      <w:pPr>
        <w:pStyle w:val="NormalWeb"/>
        <w:shd w:val="clear" w:color="auto" w:fill="FFFFFF"/>
        <w:spacing w:before="0" w:beforeAutospacing="0" w:after="120" w:afterAutospacing="0"/>
        <w:ind w:firstLine="567"/>
        <w:jc w:val="both"/>
        <w:rPr>
          <w:sz w:val="28"/>
          <w:szCs w:val="28"/>
          <w:shd w:val="clear" w:color="auto" w:fill="FFFFFF"/>
          <w:lang w:val="vi-VN"/>
        </w:rPr>
      </w:pPr>
      <w:r w:rsidRPr="0045640D">
        <w:rPr>
          <w:sz w:val="28"/>
          <w:szCs w:val="28"/>
          <w:shd w:val="clear" w:color="auto" w:fill="FFFFFF"/>
          <w:lang w:val="vi-VN"/>
        </w:rPr>
        <w:t>+ Trong thời hạn 10 ngày làm việc kể từ ngày được thành lập, Hội đồng thẩm định tiến hành cuộc họp và hoàn thành Báo cáo thẩm định theo quy định tại điểm đ khoản 3 Điều này gửi Chi cục Kiểm lâm;</w:t>
      </w:r>
    </w:p>
    <w:p w14:paraId="3EA3409E" w14:textId="1E25EE8E" w:rsidR="00022F01" w:rsidRPr="0045640D" w:rsidRDefault="00022F01" w:rsidP="00022F01">
      <w:pPr>
        <w:pStyle w:val="NormalWeb"/>
        <w:shd w:val="clear" w:color="auto" w:fill="FFFFFF"/>
        <w:spacing w:before="0" w:beforeAutospacing="0" w:after="120" w:afterAutospacing="0"/>
        <w:ind w:firstLine="567"/>
        <w:jc w:val="both"/>
        <w:rPr>
          <w:sz w:val="28"/>
          <w:szCs w:val="28"/>
          <w:shd w:val="clear" w:color="auto" w:fill="FFFFFF"/>
          <w:lang w:val="vi-VN"/>
        </w:rPr>
      </w:pPr>
      <w:r w:rsidRPr="0045640D">
        <w:rPr>
          <w:sz w:val="28"/>
          <w:szCs w:val="28"/>
          <w:shd w:val="clear" w:color="auto" w:fill="FFFFFF"/>
          <w:lang w:val="vi-VN"/>
        </w:rPr>
        <w:t xml:space="preserve">+ Trong thời hạn 02 ngày làm việc kể từ ngày nhận được Báo cáo thẩm định, Chi cục Kiểm lâm trình </w:t>
      </w:r>
      <w:r w:rsidR="00B148F6" w:rsidRPr="0045640D">
        <w:rPr>
          <w:sz w:val="28"/>
          <w:szCs w:val="28"/>
          <w:shd w:val="clear" w:color="auto" w:fill="FFFFFF"/>
          <w:lang w:val="vi-VN"/>
        </w:rPr>
        <w:t>Sở Nông nghiệp và Môi trường</w:t>
      </w:r>
      <w:r w:rsidRPr="0045640D">
        <w:rPr>
          <w:sz w:val="28"/>
          <w:szCs w:val="28"/>
          <w:shd w:val="clear" w:color="auto" w:fill="FFFFFF"/>
          <w:lang w:val="vi-VN"/>
        </w:rPr>
        <w:t xml:space="preserve"> hồ sơ theo quy định tại khoản 3 Điều này;</w:t>
      </w:r>
    </w:p>
    <w:p w14:paraId="17F2C9F0" w14:textId="6BA270F9" w:rsidR="00022F01" w:rsidRPr="0045640D" w:rsidRDefault="00022F01" w:rsidP="00022F01">
      <w:pPr>
        <w:pStyle w:val="NormalWeb"/>
        <w:shd w:val="clear" w:color="auto" w:fill="FFFFFF"/>
        <w:spacing w:before="0" w:beforeAutospacing="0" w:after="120" w:afterAutospacing="0"/>
        <w:ind w:firstLine="567"/>
        <w:jc w:val="both"/>
        <w:rPr>
          <w:sz w:val="28"/>
          <w:szCs w:val="28"/>
          <w:shd w:val="clear" w:color="auto" w:fill="FFFFFF"/>
          <w:lang w:val="vi-VN"/>
        </w:rPr>
      </w:pPr>
      <w:r w:rsidRPr="0045640D">
        <w:rPr>
          <w:sz w:val="28"/>
          <w:szCs w:val="28"/>
          <w:shd w:val="clear" w:color="auto" w:fill="FFFFFF"/>
          <w:lang w:val="vi-VN"/>
        </w:rPr>
        <w:t xml:space="preserve">+ Trong thời hạn 03 ngày làm việc kể từ ngày nhận được hồ sơ, </w:t>
      </w:r>
      <w:r w:rsidR="00B148F6" w:rsidRPr="0045640D">
        <w:rPr>
          <w:sz w:val="28"/>
          <w:szCs w:val="28"/>
          <w:shd w:val="clear" w:color="auto" w:fill="FFFFFF"/>
          <w:lang w:val="vi-VN"/>
        </w:rPr>
        <w:t>Sở Nông nghiệp và Môi trường</w:t>
      </w:r>
      <w:r w:rsidRPr="0045640D">
        <w:rPr>
          <w:sz w:val="28"/>
          <w:szCs w:val="28"/>
          <w:shd w:val="clear" w:color="auto" w:fill="FFFFFF"/>
          <w:lang w:val="vi-VN"/>
        </w:rPr>
        <w:t> quyết định cấp Giấy phép tiếp cận nguồn gen theo hình thức bản giấy hoặc bản điện tử theo quy định tại </w:t>
      </w:r>
      <w:bookmarkStart w:id="12" w:name="bieumau_ms_05_pl4"/>
      <w:r w:rsidRPr="0045640D">
        <w:rPr>
          <w:sz w:val="28"/>
          <w:szCs w:val="28"/>
          <w:shd w:val="clear" w:color="auto" w:fill="FFFFFF"/>
          <w:lang w:val="vi-VN"/>
        </w:rPr>
        <w:t>Mẫu số 05 Phụ lục IV</w:t>
      </w:r>
      <w:bookmarkEnd w:id="12"/>
      <w:r w:rsidRPr="0045640D">
        <w:rPr>
          <w:sz w:val="28"/>
          <w:szCs w:val="28"/>
          <w:shd w:val="clear" w:color="auto" w:fill="FFFFFF"/>
          <w:lang w:val="vi-VN"/>
        </w:rPr>
        <w:t xml:space="preserve"> ban hành kèm theo Nghị định </w:t>
      </w:r>
      <w:r w:rsidRPr="0045640D">
        <w:rPr>
          <w:sz w:val="28"/>
          <w:szCs w:val="28"/>
          <w:lang w:val="vi-VN"/>
        </w:rPr>
        <w:t>43/2026/NĐ-CP</w:t>
      </w:r>
      <w:r w:rsidRPr="0045640D">
        <w:rPr>
          <w:sz w:val="28"/>
          <w:szCs w:val="28"/>
          <w:shd w:val="clear" w:color="auto" w:fill="FFFFFF"/>
          <w:lang w:val="vi-VN"/>
        </w:rPr>
        <w:t>; trường hợp không cấp, trả lời bằng văn bản và nêu rõ lý do.</w:t>
      </w:r>
    </w:p>
    <w:p w14:paraId="5839BC2D" w14:textId="77777777" w:rsidR="00022F01" w:rsidRPr="0045640D" w:rsidRDefault="00022F01" w:rsidP="00022F01">
      <w:pPr>
        <w:pStyle w:val="NormalWeb"/>
        <w:shd w:val="clear" w:color="auto" w:fill="FFFFFF"/>
        <w:spacing w:before="0" w:beforeAutospacing="0" w:after="120" w:afterAutospacing="0"/>
        <w:ind w:firstLine="567"/>
        <w:jc w:val="both"/>
        <w:rPr>
          <w:sz w:val="28"/>
          <w:szCs w:val="28"/>
          <w:shd w:val="clear" w:color="auto" w:fill="FFFFFF"/>
          <w:lang w:val="vi-VN"/>
        </w:rPr>
      </w:pPr>
      <w:r w:rsidRPr="0045640D">
        <w:rPr>
          <w:sz w:val="28"/>
          <w:szCs w:val="28"/>
          <w:lang w:val="vi-VN"/>
        </w:rPr>
        <w:t xml:space="preserve">- </w:t>
      </w:r>
      <w:r w:rsidRPr="0045640D">
        <w:rPr>
          <w:sz w:val="28"/>
          <w:szCs w:val="28"/>
          <w:shd w:val="clear" w:color="auto" w:fill="FFFFFF"/>
          <w:lang w:val="vi-VN"/>
        </w:rPr>
        <w:t>Thời hạn của Giấy phép tiếp cận nguồn gen được cơ quan nhà nước có thẩm quyền xác định căn cứ vào mục tiêu, kế hoạch tiếp cận nguồn gen tại hồ sơ đề nghị cấp Giấy phép tiếp cận nguồn gen nhưng tối đa không quá 05 năm.</w:t>
      </w:r>
    </w:p>
    <w:p w14:paraId="39F4E8D5" w14:textId="55F65992" w:rsidR="00022F01" w:rsidRPr="0045640D" w:rsidRDefault="00022F01" w:rsidP="00022F01">
      <w:pPr>
        <w:spacing w:after="120"/>
        <w:ind w:firstLine="567"/>
        <w:jc w:val="both"/>
        <w:rPr>
          <w:b/>
        </w:rPr>
      </w:pPr>
      <w:r w:rsidRPr="0045640D">
        <w:rPr>
          <w:b/>
        </w:rPr>
        <w:t>IX. Cấp tín chỉ các-bon rừng đối với dự án do Ủy ban nhân dân cấp tỉnh phê duyệt</w:t>
      </w:r>
    </w:p>
    <w:p w14:paraId="03950F18" w14:textId="77777777" w:rsidR="00022F01" w:rsidRPr="0045640D" w:rsidRDefault="00022F01" w:rsidP="00022F01">
      <w:pPr>
        <w:spacing w:after="120"/>
        <w:ind w:firstLine="567"/>
        <w:jc w:val="both"/>
        <w:rPr>
          <w:b/>
        </w:rPr>
      </w:pPr>
      <w:r w:rsidRPr="0045640D">
        <w:rPr>
          <w:b/>
        </w:rPr>
        <w:t xml:space="preserve">1. Tên nhiệm vụ phân cấp: </w:t>
      </w:r>
      <w:r w:rsidRPr="0045640D">
        <w:t>Cấp tín chỉ các-bon rừng đối với dự án do Ủy ban nhân dân cấp tỉnh phê duyệt</w:t>
      </w:r>
    </w:p>
    <w:p w14:paraId="0870CBC9" w14:textId="77777777" w:rsidR="00022F01" w:rsidRPr="0045640D" w:rsidRDefault="00022F01" w:rsidP="00022F01">
      <w:pPr>
        <w:spacing w:after="120"/>
        <w:ind w:firstLine="567"/>
        <w:jc w:val="both"/>
        <w:rPr>
          <w:highlight w:val="white"/>
        </w:rPr>
      </w:pPr>
      <w:r w:rsidRPr="0045640D">
        <w:rPr>
          <w:b/>
        </w:rPr>
        <w:t xml:space="preserve">2. Chủ thể được phân cấp: </w:t>
      </w:r>
      <w:r w:rsidRPr="0045640D">
        <w:rPr>
          <w:highlight w:val="white"/>
        </w:rPr>
        <w:t>Sở Nông nghiệp và Môi trường.</w:t>
      </w:r>
    </w:p>
    <w:p w14:paraId="6A469D1B" w14:textId="77777777" w:rsidR="00022F01" w:rsidRPr="0045640D" w:rsidRDefault="00022F01" w:rsidP="00022F01">
      <w:pPr>
        <w:spacing w:after="120"/>
        <w:ind w:firstLine="567"/>
        <w:jc w:val="both"/>
        <w:rPr>
          <w:b/>
          <w:highlight w:val="white"/>
        </w:rPr>
      </w:pPr>
      <w:r w:rsidRPr="0045640D">
        <w:rPr>
          <w:b/>
          <w:highlight w:val="white"/>
        </w:rPr>
        <w:t>3. Cơ sở pháp lý</w:t>
      </w:r>
    </w:p>
    <w:p w14:paraId="320612C4" w14:textId="77777777" w:rsidR="00022F01" w:rsidRPr="0045640D" w:rsidRDefault="00022F01" w:rsidP="00022F01">
      <w:pPr>
        <w:spacing w:after="120"/>
        <w:ind w:firstLine="567"/>
        <w:jc w:val="both"/>
        <w:rPr>
          <w:highlight w:val="white"/>
        </w:rPr>
      </w:pPr>
      <w:r w:rsidRPr="0045640D">
        <w:rPr>
          <w:highlight w:val="white"/>
        </w:rPr>
        <w:lastRenderedPageBreak/>
        <w:t>Căn cứ Luật Ban hành văn bản quy phạm pháp luật số 64/2025/QH15 được sửa đổi, bổ sung bởi Luật số 87/2025/QH15.</w:t>
      </w:r>
    </w:p>
    <w:p w14:paraId="2E0AA9A5" w14:textId="77777777" w:rsidR="00022F01" w:rsidRPr="0045640D" w:rsidRDefault="00022F01" w:rsidP="00022F01">
      <w:pPr>
        <w:spacing w:after="120"/>
        <w:ind w:firstLine="567"/>
        <w:jc w:val="both"/>
        <w:rPr>
          <w:highlight w:val="white"/>
        </w:rPr>
      </w:pPr>
      <w:r w:rsidRPr="0045640D">
        <w:rPr>
          <w:highlight w:val="white"/>
        </w:rPr>
        <w:t>Căn cứ Nghị định số 78/2025/NĐ-CP ngày 01 tháng 4 năm 2025 của Chính phủ Quy định chi tiết một số điều và biện pháp để tổ chức, hướng dẫn thi hành Luật Ban hành văn bản quy phạm pháp luật.</w:t>
      </w:r>
    </w:p>
    <w:p w14:paraId="6A1ADA82" w14:textId="77777777" w:rsidR="00022F01" w:rsidRPr="0045640D" w:rsidRDefault="00022F01" w:rsidP="00022F01">
      <w:pPr>
        <w:spacing w:after="120"/>
        <w:ind w:firstLine="567"/>
        <w:jc w:val="both"/>
        <w:rPr>
          <w:highlight w:val="white"/>
        </w:rPr>
      </w:pPr>
      <w:r w:rsidRPr="0045640D">
        <w:rPr>
          <w:highlight w:val="white"/>
        </w:rPr>
        <w:t>Căn cứ 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p w14:paraId="233D9694" w14:textId="77777777" w:rsidR="00022F01" w:rsidRPr="0045640D" w:rsidRDefault="00022F01" w:rsidP="00022F01">
      <w:pPr>
        <w:spacing w:after="120"/>
        <w:ind w:firstLine="567"/>
        <w:jc w:val="both"/>
        <w:rPr>
          <w:highlight w:val="white"/>
        </w:rPr>
      </w:pPr>
      <w:r w:rsidRPr="0045640D">
        <w:rPr>
          <w:highlight w:val="white"/>
        </w:rPr>
        <w:t>Căn cứ Luật Tổ chức chính quyền địa phương số 72/2025/QH15:</w:t>
      </w:r>
    </w:p>
    <w:p w14:paraId="0CC66E15" w14:textId="77777777" w:rsidR="00022F01" w:rsidRPr="0045640D" w:rsidRDefault="00022F01" w:rsidP="00022F01">
      <w:pPr>
        <w:spacing w:after="120"/>
        <w:ind w:firstLine="567"/>
        <w:jc w:val="both"/>
        <w:rPr>
          <w:highlight w:val="white"/>
        </w:rPr>
      </w:pPr>
      <w:r w:rsidRPr="0045640D">
        <w:rPr>
          <w:highlight w:val="white"/>
        </w:rPr>
        <w:t xml:space="preserve">- Tại khoản 1 Điều 13 quy định: </w:t>
      </w:r>
      <w:r w:rsidRPr="0045640D">
        <w:rPr>
          <w:i/>
          <w:highlight w:val="white"/>
        </w:rPr>
        <w:t>“</w:t>
      </w:r>
      <w:r w:rsidRPr="0045640D">
        <w:rPr>
          <w:i/>
        </w:rPr>
        <w:t>Ủy ban nhân dân cấp tỉnh, Chủ tịch Ủy ban nhân dân cấp tỉnh phân cấp cho cơ quan chuyên môn, tổ chức hành chính khác thuộc Ủy ban nhân dân cấp mình, Ủy ban nhân dân, Chủ tịch Ủy ban nhân dân cấp xã thực hiện liên tục, thường xuyên một hoặc một số nhiệm vụ, quyền hạn mà mình được giao theo quy định của pháp luật, trừ trường hợp pháp luật quy định không được phân cấp</w:t>
      </w:r>
      <w:r w:rsidRPr="0045640D">
        <w:rPr>
          <w:i/>
          <w:highlight w:val="white"/>
        </w:rPr>
        <w:t>”.</w:t>
      </w:r>
    </w:p>
    <w:p w14:paraId="3379C597" w14:textId="77777777" w:rsidR="00022F01" w:rsidRPr="0045640D" w:rsidRDefault="00022F01" w:rsidP="00022F01">
      <w:pPr>
        <w:spacing w:after="120"/>
        <w:ind w:firstLine="567"/>
        <w:jc w:val="both"/>
        <w:rPr>
          <w:highlight w:val="white"/>
        </w:rPr>
      </w:pPr>
      <w:r w:rsidRPr="0045640D">
        <w:rPr>
          <w:highlight w:val="white"/>
        </w:rPr>
        <w:t xml:space="preserve">- Tại khoản 2 Điều 13 quy định: </w:t>
      </w:r>
      <w:r w:rsidRPr="0045640D">
        <w:rPr>
          <w:i/>
          <w:highlight w:val="white"/>
        </w:rPr>
        <w:t>“Việc phân cấp phải được quy định bằng văn bản quy phạm pháp luật của cơ quan phân cấp”</w:t>
      </w:r>
      <w:r w:rsidRPr="0045640D">
        <w:rPr>
          <w:highlight w:val="white"/>
        </w:rPr>
        <w:t>.</w:t>
      </w:r>
    </w:p>
    <w:p w14:paraId="619E00E7" w14:textId="77777777" w:rsidR="00022F01" w:rsidRPr="0045640D" w:rsidRDefault="00022F01" w:rsidP="00022F01">
      <w:pPr>
        <w:spacing w:after="120"/>
        <w:ind w:firstLine="567"/>
        <w:jc w:val="both"/>
        <w:rPr>
          <w:highlight w:val="white"/>
        </w:rPr>
      </w:pPr>
      <w:r w:rsidRPr="0045640D">
        <w:rPr>
          <w:highlight w:val="white"/>
        </w:rPr>
        <w:t xml:space="preserve">Căn cứ điểm b khoản 1 Điều 10 Nghị định số 180/2026/NĐ-CP ngày 21/5/2026 quy định về dịch vụ hấp thụ và lưu giữ các-bon của rừng: </w:t>
      </w:r>
      <w:r w:rsidRPr="0045640D">
        <w:rPr>
          <w:i/>
          <w:highlight w:val="white"/>
        </w:rPr>
        <w:t>“ Chủ tịch Ủy ban nhân dân cấp tỉnh cấp tín chỉ các-bon rừng đối với dự án do Ủy ban nhân dân cấp tỉnh phê duyệt”</w:t>
      </w:r>
      <w:r w:rsidRPr="0045640D">
        <w:rPr>
          <w:highlight w:val="white"/>
        </w:rPr>
        <w:t>.</w:t>
      </w:r>
    </w:p>
    <w:p w14:paraId="05958FF6" w14:textId="1214B804" w:rsidR="00022F01" w:rsidRPr="0045640D" w:rsidRDefault="00022F01" w:rsidP="00022F01">
      <w:pPr>
        <w:spacing w:after="120"/>
        <w:ind w:firstLine="567"/>
        <w:jc w:val="both"/>
        <w:rPr>
          <w:highlight w:val="white"/>
        </w:rPr>
      </w:pPr>
      <w:r w:rsidRPr="0045640D">
        <w:t xml:space="preserve">Theo quy định tại </w:t>
      </w:r>
      <w:r w:rsidRPr="0045640D">
        <w:rPr>
          <w:highlight w:val="white"/>
        </w:rPr>
        <w:t>b khoản 1 Điều 10 Nghị định số 180/2026/NĐ-CP, thẩm quyền cấp</w:t>
      </w:r>
      <w:r w:rsidRPr="0045640D">
        <w:rPr>
          <w:i/>
          <w:highlight w:val="white"/>
        </w:rPr>
        <w:t xml:space="preserve"> </w:t>
      </w:r>
      <w:r w:rsidRPr="0045640D">
        <w:rPr>
          <w:highlight w:val="white"/>
        </w:rPr>
        <w:t xml:space="preserve">tín chỉ các-bon rừng đối với dự án do Ủy ban nhân dân cấp tỉnh phê duyệt </w:t>
      </w:r>
      <w:r w:rsidRPr="0045640D">
        <w:t xml:space="preserve">thuộc Chủ tịch Ủy ban nhân dân cấp tỉnh. Đồng thời, khoản 1 và khoản 2 Điều 13 Luật Tổ chức chính quyền địa phương năm 2025 quy định Chủ tịch Ủy ban nhân dân cấp tỉnh được phân cấp cho cơ quan chuyên môn thuộc Ủy ban nhân dân cấp tỉnh thực hiện một số nhiệm vụ, quyền hạn của mình theo quy định của pháp luật. Qua rà soát Luật Lâm nghiệp và các văn bản quy định chi tiết thi hành cho thấy không có quy định cấm hoặc hạn chế việc phân cấp đối với nhiệm vụ </w:t>
      </w:r>
      <w:r w:rsidRPr="0045640D">
        <w:rPr>
          <w:highlight w:val="white"/>
        </w:rPr>
        <w:t>cấp</w:t>
      </w:r>
      <w:r w:rsidRPr="0045640D">
        <w:rPr>
          <w:i/>
          <w:highlight w:val="white"/>
        </w:rPr>
        <w:t xml:space="preserve"> </w:t>
      </w:r>
      <w:r w:rsidRPr="0045640D">
        <w:rPr>
          <w:highlight w:val="white"/>
        </w:rPr>
        <w:t xml:space="preserve">tín chỉ các-bon rừng đối với dự án do Ủy ban nhân dân cấp tỉnh phê duyệt. </w:t>
      </w:r>
      <w:r w:rsidRPr="0045640D">
        <w:t xml:space="preserve">Vì vậy, việc Ủy ban nhân dân tỉnh quy định phân cấp cho </w:t>
      </w:r>
      <w:r w:rsidR="00B148F6" w:rsidRPr="0045640D">
        <w:t>Sở Nông nghiệp và Môi trường</w:t>
      </w:r>
      <w:r w:rsidRPr="0045640D">
        <w:rPr>
          <w:highlight w:val="white"/>
        </w:rPr>
        <w:t xml:space="preserve"> cấp</w:t>
      </w:r>
      <w:r w:rsidRPr="0045640D">
        <w:rPr>
          <w:i/>
          <w:highlight w:val="white"/>
        </w:rPr>
        <w:t xml:space="preserve"> </w:t>
      </w:r>
      <w:r w:rsidRPr="0045640D">
        <w:rPr>
          <w:highlight w:val="white"/>
        </w:rPr>
        <w:t>tín chỉ các-bon rừng đối với dự án do Ủy ban nhân dân cấp tỉnh phê duyệt</w:t>
      </w:r>
      <w:r w:rsidRPr="0045640D">
        <w:t xml:space="preserve"> là có cơ sở pháp lý, phù hợp với quy định của Luật Lâm nghiệp và Luật Tổ chức chính quyền địa phương.</w:t>
      </w:r>
    </w:p>
    <w:p w14:paraId="55C09560" w14:textId="77777777" w:rsidR="00022F01" w:rsidRPr="0045640D" w:rsidRDefault="00022F01" w:rsidP="00022F01">
      <w:pPr>
        <w:spacing w:after="120"/>
        <w:ind w:firstLine="567"/>
        <w:jc w:val="both"/>
        <w:rPr>
          <w:b/>
          <w:highlight w:val="white"/>
        </w:rPr>
      </w:pPr>
      <w:r w:rsidRPr="0045640D">
        <w:rPr>
          <w:b/>
          <w:highlight w:val="white"/>
        </w:rPr>
        <w:t>4. Cơ sở thực tiễn, sự cần thiết của việc phân cấp</w:t>
      </w:r>
    </w:p>
    <w:p w14:paraId="582F68E1" w14:textId="77777777" w:rsidR="00022F01" w:rsidRPr="0045640D" w:rsidRDefault="00022F01" w:rsidP="00022F01">
      <w:pPr>
        <w:widowControl w:val="0"/>
        <w:spacing w:after="120"/>
        <w:ind w:firstLine="567"/>
        <w:jc w:val="both"/>
        <w:rPr>
          <w:b/>
          <w:i/>
          <w:highlight w:val="white"/>
        </w:rPr>
      </w:pPr>
      <w:r w:rsidRPr="0045640D">
        <w:rPr>
          <w:b/>
          <w:i/>
          <w:highlight w:val="white"/>
        </w:rPr>
        <w:t>4.1. Cơ sở thực tiễn</w:t>
      </w:r>
    </w:p>
    <w:p w14:paraId="2DD753E2" w14:textId="77777777" w:rsidR="00022F01" w:rsidRPr="0045640D" w:rsidRDefault="00022F01" w:rsidP="00022F01">
      <w:pPr>
        <w:widowControl w:val="0"/>
        <w:spacing w:after="120"/>
        <w:ind w:firstLine="567"/>
        <w:jc w:val="both"/>
        <w:rPr>
          <w:highlight w:val="white"/>
        </w:rPr>
      </w:pPr>
      <w:r w:rsidRPr="0045640D">
        <w:t xml:space="preserve">Sở Nông nghiệp và Môi trường là cơ quan chuyên môn trực tiếp quản lý nhà nước về lâm nghiệp; tổ chức quản lý cơ sở dữ liệu lâm nghiệp, kết quả kiểm kê </w:t>
      </w:r>
      <w:r w:rsidRPr="0045640D">
        <w:lastRenderedPageBreak/>
        <w:t>rừng, theo dõi diễn biến tài nguyên rừng, dữ liệu đo đạc, báo cáo và thẩm định (MRV), hồ sơ xác nhận lượng giảm phát thải và các tài liệu chuyên môn phục vụ việc cấp tín chỉ các-bon rừng. Đây là các căn cứ chủ yếu để xác định lượng tín chỉ các-bon đủ điều kiện cấp theo quy định.</w:t>
      </w:r>
    </w:p>
    <w:p w14:paraId="38B9DE44" w14:textId="77777777" w:rsidR="00022F01" w:rsidRPr="0045640D" w:rsidRDefault="00022F01" w:rsidP="00022F01">
      <w:pPr>
        <w:widowControl w:val="0"/>
        <w:spacing w:after="120"/>
        <w:ind w:firstLine="567"/>
        <w:jc w:val="both"/>
      </w:pPr>
      <w:r w:rsidRPr="0045640D">
        <w:t>Trong quá trình triển khai dự án các-bon rừng, Sở Nông nghiệp và Môi trường là cơ quan trực tiếp tiếp nhận hồ sơ, tổ chức thẩm định, xác minh kết quả chuyên môn và tham mưu cấp có thẩm quyền quyết định. Thực tiễn cho thấy các nội dung mang tính chuyên môn, kỹ thuật của thủ tục đều do Sở chủ trì thực hiện; việc trình Chủ tịch Ủy ban nhân dân cấp tỉnh quyết định cấp tín chỉ là bước hoàn thiện quy trình theo thẩm quyền.</w:t>
      </w:r>
    </w:p>
    <w:p w14:paraId="4D90B663" w14:textId="77777777" w:rsidR="00022F01" w:rsidRPr="0045640D" w:rsidRDefault="00022F01" w:rsidP="00022F01">
      <w:pPr>
        <w:widowControl w:val="0"/>
        <w:spacing w:after="120"/>
        <w:ind w:firstLine="567"/>
        <w:jc w:val="both"/>
        <w:rPr>
          <w:highlight w:val="white"/>
        </w:rPr>
      </w:pPr>
      <w:r w:rsidRPr="0045640D">
        <w:t>Trong thời gian tới, khi thị trường các-bon trong nước được hình thành và vận hành, số lượng dự án các-bon rừng dự kiến sẽ tăng, kéo theo số lượng hồ sơ đề nghị cấp tín chỉ cũng gia tăng. Nếu toàn bộ hồ sơ đều phải trình Chủ tịch Ủy ban nhân dân cấp tỉnh quyết định sẽ làm tăng thời gian xử lý, trong khi việc cấp tín chỉ chủ yếu căn cứ trên kết quả thẩm định kỹ thuật đã được cơ quan chuyên môn thực hiện.</w:t>
      </w:r>
    </w:p>
    <w:p w14:paraId="43B1CC15" w14:textId="77777777" w:rsidR="00022F01" w:rsidRPr="0045640D" w:rsidRDefault="00022F01" w:rsidP="00022F01">
      <w:pPr>
        <w:widowControl w:val="0"/>
        <w:spacing w:after="120"/>
        <w:ind w:firstLine="567"/>
        <w:jc w:val="both"/>
        <w:rPr>
          <w:b/>
          <w:i/>
          <w:highlight w:val="white"/>
        </w:rPr>
      </w:pPr>
      <w:r w:rsidRPr="0045640D">
        <w:rPr>
          <w:b/>
          <w:i/>
          <w:highlight w:val="white"/>
        </w:rPr>
        <w:t>4.2. Sự cần thiết của việc phân cấp</w:t>
      </w:r>
    </w:p>
    <w:p w14:paraId="16EF0C7C" w14:textId="176EBC2E" w:rsidR="00022F01" w:rsidRPr="0045640D" w:rsidRDefault="00022F01" w:rsidP="00022F01">
      <w:pPr>
        <w:widowControl w:val="0"/>
        <w:spacing w:after="120"/>
        <w:ind w:firstLine="567"/>
        <w:jc w:val="both"/>
      </w:pPr>
      <w:r w:rsidRPr="0045640D">
        <w:t xml:space="preserve">Việc phân cấp thẩm quyền cấp tín chỉ các-bon rừng đối với các dự án do Ủy ban nhân dân cấp tỉnh phê duyệt cho </w:t>
      </w:r>
      <w:r w:rsidR="00B148F6" w:rsidRPr="0045640D">
        <w:t>Sở Nông nghiệp và Môi trường</w:t>
      </w:r>
      <w:r w:rsidRPr="0045640D">
        <w:t xml:space="preserve"> là cần thiết, phù hợp với chủ trương đẩy mạnh phân cấp, phân quyền gắn với cải cách thủ tục hành chính và nâng cao hiệu lực, hiệu quả quản lý nhà nước.</w:t>
      </w:r>
    </w:p>
    <w:p w14:paraId="6BBEB621" w14:textId="667097F2" w:rsidR="00022F01" w:rsidRPr="0045640D" w:rsidRDefault="00022F01" w:rsidP="00022F01">
      <w:pPr>
        <w:widowControl w:val="0"/>
        <w:spacing w:after="120"/>
        <w:ind w:firstLine="567"/>
        <w:jc w:val="both"/>
      </w:pPr>
      <w:r w:rsidRPr="0045640D">
        <w:t xml:space="preserve">Việc cấp tín chỉ các-bon rừng là quyết định được thực hiện trên cơ sở kết quả đo đạc, báo cáo, thẩm định và xác minh (MRV) theo quy trình, tiêu chuẩn kỹ thuật và hồ sơ đã được kiểm tra, đánh giá. Do đó, việc giao thẩm quyền cho </w:t>
      </w:r>
      <w:r w:rsidR="00B148F6" w:rsidRPr="0045640D">
        <w:t>Sở Nông nghiệp và Môi trường</w:t>
      </w:r>
      <w:r w:rsidRPr="0045640D">
        <w:t xml:space="preserve"> sẽ bảo đảm người quyết định cũng là người trực tiếp quản lý hồ sơ, dữ liệu và chịu trách nhiệm về kết quả thẩm định chuyên môn.</w:t>
      </w:r>
    </w:p>
    <w:p w14:paraId="0E5DFBF7" w14:textId="77777777" w:rsidR="00022F01" w:rsidRPr="0045640D" w:rsidRDefault="00022F01" w:rsidP="00022F01">
      <w:pPr>
        <w:widowControl w:val="0"/>
        <w:spacing w:after="120"/>
        <w:ind w:firstLine="567"/>
        <w:jc w:val="both"/>
      </w:pPr>
      <w:r w:rsidRPr="0045640D">
        <w:t>Phân cấp sẽ góp phần rút ngắn thời gian giải quyết thủ tục hành chính, tạo điều kiện thuận lợi cho việc cấp và giao dịch tín chỉ các-bon rừng theo đúng tiến độ của dự án; đồng thời nâng cao tính chủ động, trách nhiệm giải trình của cơ quan chuyên môn.</w:t>
      </w:r>
    </w:p>
    <w:p w14:paraId="4697DC77" w14:textId="77777777" w:rsidR="00022F01" w:rsidRPr="0045640D" w:rsidRDefault="00022F01" w:rsidP="00022F01">
      <w:pPr>
        <w:widowControl w:val="0"/>
        <w:spacing w:after="120"/>
        <w:ind w:firstLine="567"/>
        <w:jc w:val="both"/>
      </w:pPr>
      <w:r w:rsidRPr="0045640D">
        <w:t>Việc phân cấp không làm thay đổi điều kiện, tiêu chuẩn, trình tự, thủ tục cấp tín chỉ các-bon rừng theo quy định của pháp luật; không làm thay đổi trách nhiệm quản lý nhà nước của Ủy ban nhân dân cấp tỉnh đối với các dự án các-bon rừng, vì Ủy ban nhân dân cấp tỉnh vẫn thực hiện thẩm quyền phê duyệt dự án, chỉ đạo, kiểm tra và giám sát quá trình tổ chức thực hiện.</w:t>
      </w:r>
    </w:p>
    <w:p w14:paraId="4AF1A1BD" w14:textId="77777777" w:rsidR="00022F01" w:rsidRPr="0045640D" w:rsidRDefault="00022F01" w:rsidP="00022F01">
      <w:pPr>
        <w:spacing w:after="120"/>
        <w:ind w:firstLine="567"/>
        <w:jc w:val="both"/>
        <w:rPr>
          <w:b/>
          <w:highlight w:val="white"/>
        </w:rPr>
      </w:pPr>
      <w:r w:rsidRPr="0045640D">
        <w:rPr>
          <w:b/>
          <w:highlight w:val="white"/>
        </w:rPr>
        <w:t>5. Hiệu quả của việc phân cấp</w:t>
      </w:r>
    </w:p>
    <w:p w14:paraId="32D6A7B4" w14:textId="6A4FD289" w:rsidR="00022F01" w:rsidRPr="0045640D" w:rsidRDefault="00022F01" w:rsidP="00022F01">
      <w:pPr>
        <w:widowControl w:val="0"/>
        <w:spacing w:after="120"/>
        <w:ind w:firstLine="567"/>
        <w:jc w:val="both"/>
        <w:rPr>
          <w:highlight w:val="white"/>
        </w:rPr>
      </w:pPr>
      <w:r w:rsidRPr="0045640D">
        <w:t xml:space="preserve">Việc phân cấp thẩm quyền cấp tín chỉ các-bon rừng cho </w:t>
      </w:r>
      <w:r w:rsidR="00B148F6" w:rsidRPr="0045640D">
        <w:t>Sở Nông nghiệp và Môi trường</w:t>
      </w:r>
      <w:r w:rsidRPr="0045640D">
        <w:t xml:space="preserve"> dự kiến mang lại các hiệu quả sau:</w:t>
      </w:r>
    </w:p>
    <w:p w14:paraId="6FEC6846" w14:textId="77777777" w:rsidR="00022F01" w:rsidRPr="0045640D" w:rsidRDefault="00022F01" w:rsidP="00022F01">
      <w:pPr>
        <w:spacing w:after="120"/>
        <w:ind w:firstLine="567"/>
        <w:jc w:val="both"/>
      </w:pPr>
      <w:r w:rsidRPr="0045640D">
        <w:rPr>
          <w:highlight w:val="white"/>
        </w:rPr>
        <w:t xml:space="preserve">- </w:t>
      </w:r>
      <w:r w:rsidRPr="0045640D">
        <w:t>Rút ngắn thời gian giải quyết hồ sơ, giảm cấp trung gian trong quy trình xử lý, tạo điều kiện thuận lợi cho việc cấp và giao dịch tín chỉ các-bon rừng, góp phần nâng cao hiệu quả cải cách thủ tục hành chính.</w:t>
      </w:r>
    </w:p>
    <w:p w14:paraId="5B6934FF" w14:textId="77777777" w:rsidR="00022F01" w:rsidRPr="0045640D" w:rsidRDefault="00022F01" w:rsidP="00022F01">
      <w:pPr>
        <w:spacing w:after="120"/>
        <w:ind w:firstLine="567"/>
        <w:jc w:val="both"/>
      </w:pPr>
      <w:r w:rsidRPr="0045640D">
        <w:lastRenderedPageBreak/>
        <w:t>- Phát huy tính chủ động, trách nhiệm và năng lực chuyên môn của Sở Nông nghiệp và Môi trường; gắn thẩm quyền với trách nhiệm của cơ quan trực tiếp tiếp nhận, thẩm định, xác minh kết quả giảm phát thải và cấp tín chỉ các-bon rừng.</w:t>
      </w:r>
    </w:p>
    <w:p w14:paraId="6E23064E" w14:textId="77777777" w:rsidR="00022F01" w:rsidRPr="0045640D" w:rsidRDefault="00022F01" w:rsidP="00022F01">
      <w:pPr>
        <w:widowControl w:val="0"/>
        <w:spacing w:after="120"/>
        <w:ind w:firstLine="567"/>
        <w:jc w:val="both"/>
      </w:pPr>
      <w:r w:rsidRPr="0045640D">
        <w:t>- Giảm khối lượng công việc trình Chủ tịch Ủy ban nhân dân cấp tỉnh đối với các thủ tục mang tính kỹ thuật, tạo điều kiện để Ủy ban nhân dân cấp tỉnh tập trung thực hiện chức năng quản lý, chỉ đạo, kiểm tra, giám sát và hoạch định chính sách phát triển lâm nghiệp, bảo vệ môi trường và ứng phó với biến đổi khí hậu.</w:t>
      </w:r>
    </w:p>
    <w:p w14:paraId="50B5DF36" w14:textId="77777777" w:rsidR="00022F01" w:rsidRPr="0045640D" w:rsidRDefault="00022F01" w:rsidP="00022F01">
      <w:pPr>
        <w:widowControl w:val="0"/>
        <w:spacing w:after="120"/>
        <w:ind w:firstLine="567"/>
        <w:jc w:val="both"/>
        <w:rPr>
          <w:highlight w:val="white"/>
        </w:rPr>
      </w:pPr>
      <w:r w:rsidRPr="0045640D">
        <w:t>- Bảo đảm tính thống nhất, liên tục trong quá trình giải quyết thủ tục hành chính; không làm thay đổi các điều kiện, tiêu chuẩn, trình tự, thủ tục cấp tín chỉ các-bon rừng và không làm ảnh hưởng đến hiệu lực, hiệu quả quản lý nhà nước trong lĩnh vực lâm nghiệp và thị trường các-bon.</w:t>
      </w:r>
    </w:p>
    <w:p w14:paraId="6C4104A3" w14:textId="77777777" w:rsidR="00022F01" w:rsidRPr="0045640D" w:rsidRDefault="00022F01" w:rsidP="00022F01">
      <w:pPr>
        <w:spacing w:after="120"/>
        <w:ind w:firstLine="567"/>
        <w:jc w:val="both"/>
        <w:rPr>
          <w:b/>
          <w:highlight w:val="white"/>
        </w:rPr>
      </w:pPr>
      <w:r w:rsidRPr="0045640D">
        <w:rPr>
          <w:b/>
          <w:highlight w:val="white"/>
        </w:rPr>
        <w:t>6. Điều kiện đảm bảo để thực hiện nội dung được phân cấp</w:t>
      </w:r>
    </w:p>
    <w:p w14:paraId="155BE23F" w14:textId="0F683B92" w:rsidR="00022F01" w:rsidRPr="0045640D" w:rsidRDefault="00022F01" w:rsidP="00022F01">
      <w:pPr>
        <w:spacing w:after="120"/>
        <w:ind w:firstLine="567"/>
        <w:jc w:val="both"/>
        <w:rPr>
          <w:highlight w:val="white"/>
        </w:rPr>
      </w:pPr>
      <w:r w:rsidRPr="0045640D">
        <w:rPr>
          <w:highlight w:val="white"/>
        </w:rPr>
        <w:t xml:space="preserve">- Về nhân lực: </w:t>
      </w:r>
      <w:r w:rsidRPr="0045640D">
        <w:t xml:space="preserve">Việc phân cấp chỉ chuyển giao thẩm quyền Cấp tín chỉ các-bon từ Chủ tịch Ủy ban nhân dân tỉnh sang </w:t>
      </w:r>
      <w:r w:rsidR="00B148F6" w:rsidRPr="0045640D">
        <w:t>Sở Nông nghiệp và Môi trường</w:t>
      </w:r>
      <w:r w:rsidRPr="0045640D">
        <w:t xml:space="preserve">, không phát sinh nhiệm vụ chuyên môn mới. Các cơ quan chuyên môn thuộc Sở </w:t>
      </w:r>
      <w:r w:rsidR="00C1392D" w:rsidRPr="0045640D">
        <w:rPr>
          <w:highlight w:val="white"/>
        </w:rPr>
        <w:t>Nông nghiệp và Môi trường</w:t>
      </w:r>
      <w:r w:rsidR="00C1392D" w:rsidRPr="0045640D">
        <w:t xml:space="preserve"> </w:t>
      </w:r>
      <w:r w:rsidRPr="0045640D">
        <w:t>tiếp tục thực hiện việc tiếp nhận, kiểm tra, thẩm định và tham mưu theo quy định hiện hành; do đó không phải thành lập tổ chức mới, không phát sinh nhu cầu bổ sung biên chế hoặc nhân lực</w:t>
      </w:r>
      <w:r w:rsidRPr="0045640D">
        <w:rPr>
          <w:highlight w:val="white"/>
        </w:rPr>
        <w:t>.</w:t>
      </w:r>
    </w:p>
    <w:p w14:paraId="69460728" w14:textId="77777777" w:rsidR="0042350E" w:rsidRPr="0045640D" w:rsidRDefault="00022F01" w:rsidP="00022F01">
      <w:pPr>
        <w:spacing w:after="120"/>
        <w:ind w:firstLine="567"/>
        <w:jc w:val="both"/>
      </w:pPr>
      <w:r w:rsidRPr="0045640D">
        <w:rPr>
          <w:highlight w:val="white"/>
        </w:rPr>
        <w:t xml:space="preserve">- Về kinh phí: </w:t>
      </w:r>
      <w:r w:rsidR="0042350E" w:rsidRPr="0045640D">
        <w:t>Việc thực hiện nhiệm vụ được phân cấp không làm phát sinh kinh phí.</w:t>
      </w:r>
    </w:p>
    <w:p w14:paraId="7345D56C" w14:textId="37B65775" w:rsidR="00022F01" w:rsidRPr="0045640D" w:rsidRDefault="00022F01" w:rsidP="00022F01">
      <w:pPr>
        <w:spacing w:after="120"/>
        <w:ind w:firstLine="567"/>
        <w:jc w:val="both"/>
        <w:rPr>
          <w:highlight w:val="white"/>
        </w:rPr>
      </w:pPr>
      <w:r w:rsidRPr="0045640D">
        <w:rPr>
          <w:highlight w:val="white"/>
        </w:rPr>
        <w:t xml:space="preserve">- Về cơ sở vật chất: </w:t>
      </w:r>
      <w:r w:rsidR="00156B91" w:rsidRPr="0045640D">
        <w:t>Các cơ quan có liên quan hiện đã có đầy đủ trụ sở làm việc, trang thiết bị, hệ thống thông tin và các điều kiện cần thiết để làm việc, không cần đầu tư bổ sung cơ sở vật chất để thực hiện nhiệm vụ được phân cấp</w:t>
      </w:r>
      <w:r w:rsidRPr="0045640D">
        <w:rPr>
          <w:highlight w:val="white"/>
        </w:rPr>
        <w:t>.</w:t>
      </w:r>
    </w:p>
    <w:p w14:paraId="591980B4" w14:textId="77777777" w:rsidR="00022F01" w:rsidRPr="0045640D" w:rsidRDefault="00022F01" w:rsidP="00022F01">
      <w:pPr>
        <w:spacing w:after="120"/>
        <w:ind w:firstLine="567"/>
        <w:jc w:val="both"/>
        <w:rPr>
          <w:b/>
          <w:highlight w:val="white"/>
        </w:rPr>
      </w:pPr>
      <w:r w:rsidRPr="0045640D">
        <w:rPr>
          <w:highlight w:val="white"/>
        </w:rPr>
        <w:t xml:space="preserve">- </w:t>
      </w:r>
      <w:r w:rsidRPr="0045640D">
        <w:t>Về cơ sở pháp lý và tổ chức thực hiện: Pháp luật chuyên ngành đã quy định đầy đủ về đối tượng áp dụng, điều kiện, hồ sơ, trình tự, thủ tục và trách nhiệm của các cơ quan trong việc cấp tín chỉ các-bon rừng. Việc phân cấp chỉ thay đổi chủ thể có thẩm quyền cấp tín chỉ, không làm thay đổi trình tự, thủ tục, điều kiện giải quyết hồ sơ và bảo đảm có thể triển khai thực hiện ngay sau khi quy định phân cấp có hiệu lực.</w:t>
      </w:r>
    </w:p>
    <w:p w14:paraId="426B5122" w14:textId="77777777" w:rsidR="00022F01" w:rsidRPr="0045640D" w:rsidRDefault="00022F01" w:rsidP="00022F01">
      <w:pPr>
        <w:spacing w:after="120"/>
        <w:ind w:firstLine="567"/>
        <w:jc w:val="both"/>
        <w:rPr>
          <w:b/>
          <w:highlight w:val="white"/>
        </w:rPr>
      </w:pPr>
      <w:r w:rsidRPr="0045640D">
        <w:rPr>
          <w:b/>
          <w:highlight w:val="white"/>
        </w:rPr>
        <w:t>7. Cơ chế kiểm tra, giám sát sau phân cấp</w:t>
      </w:r>
    </w:p>
    <w:p w14:paraId="2A1453BA" w14:textId="20FA30E7" w:rsidR="00022F01" w:rsidRPr="0045640D" w:rsidRDefault="00022F01" w:rsidP="00022F01">
      <w:pPr>
        <w:spacing w:after="120"/>
        <w:ind w:firstLine="567"/>
        <w:jc w:val="both"/>
        <w:rPr>
          <w:spacing w:val="6"/>
        </w:rPr>
      </w:pPr>
      <w:r w:rsidRPr="0045640D">
        <w:rPr>
          <w:spacing w:val="6"/>
          <w:highlight w:val="white"/>
        </w:rPr>
        <w:t xml:space="preserve">- </w:t>
      </w:r>
      <w:r w:rsidR="00B148F6" w:rsidRPr="0045640D">
        <w:rPr>
          <w:spacing w:val="6"/>
        </w:rPr>
        <w:t>Sở Nông nghiệp và Môi trường</w:t>
      </w:r>
      <w:r w:rsidRPr="0045640D">
        <w:rPr>
          <w:spacing w:val="6"/>
        </w:rPr>
        <w:t xml:space="preserve"> chịu trách nhiệm trước Chủ tịch Ủy ban nhân dân tỉnh và trước pháp luật về việc thực hiện nhiệm vụ được phân cấp; thực hiện chế độ báo cáo định kỳ hoặc đột xuất theo yêu cầu về tình hình, kết quả thực hiện.</w:t>
      </w:r>
    </w:p>
    <w:p w14:paraId="68DCE042" w14:textId="77777777" w:rsidR="00022F01" w:rsidRPr="0045640D" w:rsidRDefault="00022F01" w:rsidP="00022F01">
      <w:pPr>
        <w:spacing w:after="120"/>
        <w:ind w:firstLine="567"/>
        <w:jc w:val="both"/>
        <w:rPr>
          <w:highlight w:val="white"/>
        </w:rPr>
      </w:pPr>
      <w:r w:rsidRPr="0045640D">
        <w:t>- Ủy ban nhân dân tỉnh và các cơ quan có thẩm quyền thực hiện kiểm tra, thanh tra, giám sát việc thực hiện nhiệm vụ được phân cấp theo quy định của pháp luật hiện hành</w:t>
      </w:r>
      <w:r w:rsidRPr="0045640D">
        <w:rPr>
          <w:highlight w:val="white"/>
        </w:rPr>
        <w:t>.</w:t>
      </w:r>
    </w:p>
    <w:p w14:paraId="7C942E12" w14:textId="77777777" w:rsidR="00022F01" w:rsidRPr="0045640D" w:rsidRDefault="00022F01" w:rsidP="00022F01">
      <w:pPr>
        <w:spacing w:after="120"/>
        <w:ind w:firstLine="567"/>
        <w:jc w:val="both"/>
        <w:rPr>
          <w:b/>
          <w:highlight w:val="white"/>
        </w:rPr>
      </w:pPr>
      <w:r w:rsidRPr="0045640D">
        <w:rPr>
          <w:b/>
          <w:highlight w:val="white"/>
        </w:rPr>
        <w:t>8. Các thủ tục hành chính liên quan đến nhiệm vụ được phân cấp</w:t>
      </w:r>
    </w:p>
    <w:p w14:paraId="5BB87088" w14:textId="77777777" w:rsidR="00022F01" w:rsidRPr="0045640D" w:rsidRDefault="00022F01" w:rsidP="00022F01">
      <w:pPr>
        <w:spacing w:after="120"/>
        <w:ind w:firstLine="567"/>
        <w:jc w:val="both"/>
      </w:pPr>
      <w:r w:rsidRPr="0045640D">
        <w:rPr>
          <w:highlight w:val="white"/>
        </w:rPr>
        <w:lastRenderedPageBreak/>
        <w:t xml:space="preserve">Việc phân cấp thẩm quyền cấp tín chỉ các-bon rừng </w:t>
      </w:r>
      <w:r w:rsidRPr="0045640D">
        <w:t>đối với dự án do Ủy ban nhân dân cấp tỉnh phê duyệt có liên quan đến thủ tục hành chính</w:t>
      </w:r>
      <w:r w:rsidRPr="0045640D">
        <w:rPr>
          <w:highlight w:val="white"/>
        </w:rPr>
        <w:t xml:space="preserve"> Cấp tín chỉ các-bon rừng </w:t>
      </w:r>
      <w:r w:rsidRPr="0045640D">
        <w:t>thuộc phạm vi quản lý của địa phương, cụ thể:</w:t>
      </w:r>
    </w:p>
    <w:p w14:paraId="6A210CD0" w14:textId="29B6D76D" w:rsidR="00381DFC" w:rsidRPr="0045640D" w:rsidRDefault="00381DFC" w:rsidP="00022F01">
      <w:pPr>
        <w:spacing w:after="120"/>
        <w:ind w:firstLine="567"/>
        <w:jc w:val="both"/>
      </w:pPr>
      <w:r w:rsidRPr="0045640D">
        <w:t xml:space="preserve">Cơ quan, tổ chức đăng ký dự án các-bon rừng nộp 01 bộ hồ sơ quy định tại điểm a khoản 1 Điều 10 Nghị định số 180/2026/NĐ-CP theo cách thức trực tiếp </w:t>
      </w:r>
      <w:r w:rsidR="00F56EE5" w:rsidRPr="0045640D">
        <w:t xml:space="preserve">đến Trung tâm phục vụ hành chính công </w:t>
      </w:r>
      <w:r w:rsidRPr="0045640D">
        <w:t>hoặc qua dịch vụ bưu chính hoặc trực tuyến tại Cổng Dịch vụ công quốc gia.</w:t>
      </w:r>
    </w:p>
    <w:p w14:paraId="2752F48E" w14:textId="39576DEE" w:rsidR="00022F01" w:rsidRPr="0045640D" w:rsidRDefault="00022F01" w:rsidP="00022F01">
      <w:pPr>
        <w:spacing w:after="120"/>
        <w:ind w:firstLine="567"/>
        <w:jc w:val="both"/>
      </w:pPr>
      <w:r w:rsidRPr="0045640D">
        <w:t>Bộ phận tiếp nhận hồ sơ kiểm tra tính chính xác, đầy đủ của hồ sơ, trả lời ngay tính hợp lệ của hồ sơ đối với hồ sơ nộp trực tiếp, trong thời hạn 01 ngày làm việc đối với hồ sơ nộp qua dịch vụ bưu chính hoặc trực tuyến tại Cổng Dịch vụ công quốc gia, trường hợp hồ sơ không hợp lệ thì thông báo bằng văn bản và nêu rõ lý do.</w:t>
      </w:r>
    </w:p>
    <w:p w14:paraId="347CB64A" w14:textId="4D784A27" w:rsidR="00022F01" w:rsidRPr="0045640D" w:rsidRDefault="00022F01" w:rsidP="00022F01">
      <w:pPr>
        <w:spacing w:after="120"/>
        <w:ind w:firstLine="567"/>
        <w:jc w:val="both"/>
      </w:pPr>
      <w:r w:rsidRPr="0045640D">
        <w:t xml:space="preserve">Trong thời hạn 03 ngày làm việc kể từ ngày nhận được hồ sơ hợp lệ, </w:t>
      </w:r>
      <w:r w:rsidR="00A428E0" w:rsidRPr="0045640D">
        <w:t>Chi cục Kiểm lâm</w:t>
      </w:r>
      <w:r w:rsidRPr="0045640D">
        <w:t xml:space="preserve"> có trách nhiệm trình Sở</w:t>
      </w:r>
      <w:r w:rsidR="00C1392D" w:rsidRPr="0045640D">
        <w:rPr>
          <w:highlight w:val="white"/>
        </w:rPr>
        <w:t xml:space="preserve"> Nông nghiệp và Môi trường</w:t>
      </w:r>
      <w:r w:rsidRPr="0045640D">
        <w:t xml:space="preserve"> văn bản lấy ý kiến của cơ quan, tổ chức liên quan đối với hồ sơ đề nghị. Trong thời hạn 10 ngày làm việc kể từ ngày nhận được văn bản lấy ý kiến, cơ quan, tổ chức có trách nhiệm trả lời bằng văn bản.</w:t>
      </w:r>
    </w:p>
    <w:p w14:paraId="2F6A1265" w14:textId="00C6E049" w:rsidR="00022F01" w:rsidRPr="0045640D" w:rsidRDefault="00022F01" w:rsidP="00022F01">
      <w:pPr>
        <w:spacing w:after="120"/>
        <w:ind w:firstLine="567"/>
        <w:jc w:val="both"/>
      </w:pPr>
      <w:r w:rsidRPr="0045640D">
        <w:t xml:space="preserve">Trong thời hạn 05 ngày làm việc kể từ ngày nhận được ý kiến của các cơ quan, tổ chức liên quan, cơ quan chuyên môn hoàn thiện hồ sơ trình </w:t>
      </w:r>
      <w:r w:rsidR="00B148F6" w:rsidRPr="0045640D">
        <w:t>Sở Nông nghiệp và Môi trường</w:t>
      </w:r>
      <w:r w:rsidRPr="0045640D">
        <w:t>.</w:t>
      </w:r>
    </w:p>
    <w:p w14:paraId="13507A8C" w14:textId="7B2F0484" w:rsidR="00022F01" w:rsidRPr="0045640D" w:rsidRDefault="00022F01" w:rsidP="00022F01">
      <w:pPr>
        <w:spacing w:after="120"/>
        <w:ind w:firstLine="567"/>
        <w:jc w:val="both"/>
      </w:pPr>
      <w:r w:rsidRPr="0045640D">
        <w:t xml:space="preserve">Trong thời hạn 05 ngày làm việc kể từ ngày nhận được hồ sơ trình của cơ quan chuyên môn, </w:t>
      </w:r>
      <w:r w:rsidR="00B148F6" w:rsidRPr="0045640D">
        <w:t>Sở Nông nghiệp và Môi trường</w:t>
      </w:r>
      <w:r w:rsidRPr="0045640D">
        <w:t xml:space="preserve"> xem xét, quyết định cấp tín chỉ các-bon rừng theo </w:t>
      </w:r>
      <w:bookmarkStart w:id="13" w:name="bieumau_ms_10_pl_2"/>
      <w:r w:rsidRPr="0045640D">
        <w:t>Mẫu số 10 Phụ lục II</w:t>
      </w:r>
      <w:bookmarkEnd w:id="13"/>
      <w:r w:rsidRPr="0045640D">
        <w:t xml:space="preserve"> ban hành kèm theo Nghị định này; gửi cơ quan, tổ chức đăng ký cấp tín chỉ các-bon rừng; trường hợp không cấp tín chỉ các-bon rừng thì thông báo bằng văn bản và nêu rõ lý do.</w:t>
      </w:r>
    </w:p>
    <w:p w14:paraId="1179F5C6" w14:textId="77777777" w:rsidR="00022F01" w:rsidRPr="0045640D" w:rsidRDefault="00022F01" w:rsidP="00022F01">
      <w:pPr>
        <w:pStyle w:val="NormalWeb"/>
        <w:shd w:val="clear" w:color="auto" w:fill="FFFFFF"/>
        <w:spacing w:before="0" w:beforeAutospacing="0" w:after="120" w:afterAutospacing="0"/>
        <w:ind w:firstLine="567"/>
        <w:jc w:val="both"/>
        <w:rPr>
          <w:sz w:val="28"/>
          <w:szCs w:val="28"/>
          <w:lang w:val="vi-VN"/>
        </w:rPr>
      </w:pPr>
      <w:r w:rsidRPr="0045640D">
        <w:rPr>
          <w:sz w:val="28"/>
          <w:szCs w:val="28"/>
          <w:lang w:val="vi-VN"/>
        </w:rPr>
        <w:t xml:space="preserve">Hồ sơ cấp tín chỉ các-bon rừng gồm: Bản chính Đơn đề nghị cấp tín chỉ các-bon rừng theo </w:t>
      </w:r>
      <w:bookmarkStart w:id="14" w:name="bieumau_ms_7_pl_2"/>
      <w:r w:rsidRPr="0045640D">
        <w:rPr>
          <w:sz w:val="28"/>
          <w:szCs w:val="28"/>
          <w:lang w:val="vi-VN"/>
        </w:rPr>
        <w:t>Mẫu số 07 Phụ lục II</w:t>
      </w:r>
      <w:bookmarkEnd w:id="14"/>
      <w:r w:rsidRPr="0045640D">
        <w:rPr>
          <w:sz w:val="28"/>
          <w:szCs w:val="28"/>
          <w:lang w:val="vi-VN"/>
        </w:rPr>
        <w:t xml:space="preserve"> ban hành kèm theo Nghị định này; Bản chính Báo cáo kết quả giảm nhẹ dự án theo </w:t>
      </w:r>
      <w:bookmarkStart w:id="15" w:name="bieumau_ms_8_pl_2"/>
      <w:r w:rsidRPr="0045640D">
        <w:rPr>
          <w:sz w:val="28"/>
          <w:szCs w:val="28"/>
          <w:lang w:val="vi-VN"/>
        </w:rPr>
        <w:t>Mẫu số 08 Phụ lục II</w:t>
      </w:r>
      <w:bookmarkEnd w:id="15"/>
      <w:r w:rsidRPr="0045640D">
        <w:rPr>
          <w:sz w:val="28"/>
          <w:szCs w:val="28"/>
          <w:lang w:val="vi-VN"/>
        </w:rPr>
        <w:t xml:space="preserve"> ban hành kèm theo Nghị định này; Bản chính Báo cáo thẩm định kết quả giảm nhẹ dự án theo </w:t>
      </w:r>
      <w:bookmarkStart w:id="16" w:name="bieumau_ms_9_pl_2"/>
      <w:r w:rsidRPr="0045640D">
        <w:rPr>
          <w:sz w:val="28"/>
          <w:szCs w:val="28"/>
          <w:lang w:val="vi-VN"/>
        </w:rPr>
        <w:t>Mẫu số 09 Phụ lục II</w:t>
      </w:r>
      <w:bookmarkEnd w:id="16"/>
      <w:r w:rsidRPr="0045640D">
        <w:rPr>
          <w:sz w:val="28"/>
          <w:szCs w:val="28"/>
          <w:lang w:val="vi-VN"/>
        </w:rPr>
        <w:t xml:space="preserve"> ban hành kèm theo Nghị định này.</w:t>
      </w:r>
    </w:p>
    <w:p w14:paraId="0ED66727" w14:textId="0581A0ED" w:rsidR="00022F01" w:rsidRPr="0045640D" w:rsidRDefault="00022F01" w:rsidP="00022F01">
      <w:pPr>
        <w:spacing w:after="120"/>
        <w:ind w:firstLine="567"/>
        <w:jc w:val="both"/>
        <w:rPr>
          <w:b/>
          <w:spacing w:val="-2"/>
        </w:rPr>
      </w:pPr>
      <w:r w:rsidRPr="0045640D">
        <w:rPr>
          <w:b/>
          <w:spacing w:val="-2"/>
        </w:rPr>
        <w:t>X. Cấp sửa đổi, bổ sung Giấy chứng nhận cơ sở bảo tồn đa dạng sinh học</w:t>
      </w:r>
    </w:p>
    <w:p w14:paraId="523FFBD0" w14:textId="77777777" w:rsidR="00022F01" w:rsidRPr="0045640D" w:rsidRDefault="00022F01" w:rsidP="00022F01">
      <w:pPr>
        <w:spacing w:after="120"/>
        <w:ind w:firstLine="567"/>
        <w:jc w:val="both"/>
      </w:pPr>
      <w:r w:rsidRPr="0045640D">
        <w:rPr>
          <w:b/>
        </w:rPr>
        <w:t>1. Tên nhiệm vụ phân cấp:</w:t>
      </w:r>
      <w:r w:rsidRPr="0045640D">
        <w:t xml:space="preserve"> Cấp sửa đổi, bổ sung Giấy chứng nhận cơ sở bảo tồn đa dạng sinh học.</w:t>
      </w:r>
    </w:p>
    <w:p w14:paraId="7BAC40B0" w14:textId="77777777" w:rsidR="00022F01" w:rsidRPr="0045640D" w:rsidRDefault="00022F01" w:rsidP="00022F01">
      <w:pPr>
        <w:spacing w:after="120"/>
        <w:ind w:firstLine="567"/>
        <w:jc w:val="both"/>
        <w:rPr>
          <w:highlight w:val="white"/>
        </w:rPr>
      </w:pPr>
      <w:r w:rsidRPr="0045640D">
        <w:rPr>
          <w:b/>
          <w:highlight w:val="white"/>
        </w:rPr>
        <w:t>2. Chủ thể được phân cấp:</w:t>
      </w:r>
      <w:r w:rsidRPr="0045640D">
        <w:rPr>
          <w:highlight w:val="white"/>
        </w:rPr>
        <w:t xml:space="preserve"> Sở Nông nghiệp và Môi trường.</w:t>
      </w:r>
    </w:p>
    <w:p w14:paraId="1A3A8FE2" w14:textId="77777777" w:rsidR="00022F01" w:rsidRPr="0045640D" w:rsidRDefault="00022F01" w:rsidP="00022F01">
      <w:pPr>
        <w:spacing w:after="120"/>
        <w:ind w:firstLine="567"/>
        <w:jc w:val="both"/>
        <w:rPr>
          <w:b/>
          <w:highlight w:val="white"/>
        </w:rPr>
      </w:pPr>
      <w:r w:rsidRPr="0045640D">
        <w:rPr>
          <w:b/>
          <w:highlight w:val="white"/>
        </w:rPr>
        <w:t>3. Cơ sở pháp lý</w:t>
      </w:r>
    </w:p>
    <w:p w14:paraId="53AE92F6" w14:textId="77777777" w:rsidR="00022F01" w:rsidRPr="0045640D" w:rsidRDefault="00022F01" w:rsidP="00022F01">
      <w:pPr>
        <w:spacing w:after="120"/>
        <w:ind w:firstLine="567"/>
        <w:jc w:val="both"/>
        <w:rPr>
          <w:highlight w:val="white"/>
        </w:rPr>
      </w:pPr>
      <w:r w:rsidRPr="0045640D">
        <w:rPr>
          <w:highlight w:val="white"/>
        </w:rPr>
        <w:t>Căn cứ Luật Ban hành văn bản quy phạm pháp luật số 64/2025/QH15 được sửa đổi, bổ sung bởi Luật số 87/2025/QH15.</w:t>
      </w:r>
    </w:p>
    <w:p w14:paraId="6B48DA9B" w14:textId="77777777" w:rsidR="00022F01" w:rsidRPr="0045640D" w:rsidRDefault="00022F01" w:rsidP="00022F01">
      <w:pPr>
        <w:spacing w:after="120"/>
        <w:ind w:firstLine="567"/>
        <w:jc w:val="both"/>
        <w:rPr>
          <w:highlight w:val="white"/>
        </w:rPr>
      </w:pPr>
      <w:r w:rsidRPr="0045640D">
        <w:rPr>
          <w:highlight w:val="white"/>
        </w:rPr>
        <w:t>Căn cứ Nghị định số 78/2025/NĐ-CP ngày 01 tháng 4 năm 2025 của Chính phủ Quy định chi tiết một số điều và biện pháp để tổ chức, hướng dẫn thi hành Luật Ban hành văn bản quy phạm pháp luật.</w:t>
      </w:r>
    </w:p>
    <w:p w14:paraId="64F75415" w14:textId="77777777" w:rsidR="00022F01" w:rsidRPr="0045640D" w:rsidRDefault="00022F01" w:rsidP="00022F01">
      <w:pPr>
        <w:spacing w:after="120"/>
        <w:ind w:firstLine="567"/>
        <w:jc w:val="both"/>
        <w:rPr>
          <w:highlight w:val="white"/>
        </w:rPr>
      </w:pPr>
      <w:r w:rsidRPr="0045640D">
        <w:rPr>
          <w:highlight w:val="white"/>
        </w:rPr>
        <w:lastRenderedPageBreak/>
        <w:t>Căn cứ 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p w14:paraId="7F61997E" w14:textId="77777777" w:rsidR="00022F01" w:rsidRPr="0045640D" w:rsidRDefault="00022F01" w:rsidP="00022F01">
      <w:pPr>
        <w:spacing w:after="120"/>
        <w:ind w:firstLine="567"/>
        <w:jc w:val="both"/>
        <w:rPr>
          <w:highlight w:val="white"/>
        </w:rPr>
      </w:pPr>
      <w:r w:rsidRPr="0045640D">
        <w:rPr>
          <w:highlight w:val="white"/>
        </w:rPr>
        <w:t>Căn cứ Luật Tổ chức chính quyền địa phương số 72/2025/QH15:</w:t>
      </w:r>
    </w:p>
    <w:p w14:paraId="5E4A7E3E" w14:textId="77777777" w:rsidR="00022F01" w:rsidRPr="0045640D" w:rsidRDefault="00022F01" w:rsidP="00022F01">
      <w:pPr>
        <w:spacing w:after="120"/>
        <w:ind w:firstLine="567"/>
        <w:jc w:val="both"/>
        <w:rPr>
          <w:highlight w:val="white"/>
        </w:rPr>
      </w:pPr>
      <w:r w:rsidRPr="0045640D">
        <w:rPr>
          <w:highlight w:val="white"/>
        </w:rPr>
        <w:t xml:space="preserve">- Tại khoản 1 Điều 13 quy định: </w:t>
      </w:r>
      <w:r w:rsidRPr="0045640D">
        <w:rPr>
          <w:i/>
          <w:highlight w:val="white"/>
        </w:rPr>
        <w:t>“</w:t>
      </w:r>
      <w:r w:rsidRPr="0045640D">
        <w:rPr>
          <w:i/>
        </w:rPr>
        <w:t>Ủy ban nhân dân cấp tỉnh, Chủ tịch Ủy ban nhân dân cấp tỉnh phân cấp cho cơ quan chuyên môn, tổ chức hành chính khác thuộc Ủy ban nhân dân cấp mình, Ủy ban nhân dân, Chủ tịch Ủy ban nhân dân cấp xã thực hiện liên tục, thường xuyên một hoặc một số nhiệm vụ, quyền hạn mà mình được giao theo quy định của pháp luật, trừ trường hợp pháp luật quy định không được phân cấp</w:t>
      </w:r>
      <w:r w:rsidRPr="0045640D">
        <w:rPr>
          <w:i/>
          <w:highlight w:val="white"/>
        </w:rPr>
        <w:t>”.</w:t>
      </w:r>
    </w:p>
    <w:p w14:paraId="6AD9F9F2" w14:textId="77777777" w:rsidR="00022F01" w:rsidRPr="0045640D" w:rsidRDefault="00022F01" w:rsidP="00022F01">
      <w:pPr>
        <w:spacing w:after="120"/>
        <w:ind w:firstLine="567"/>
        <w:jc w:val="both"/>
        <w:rPr>
          <w:highlight w:val="white"/>
        </w:rPr>
      </w:pPr>
      <w:r w:rsidRPr="0045640D">
        <w:rPr>
          <w:highlight w:val="white"/>
        </w:rPr>
        <w:t xml:space="preserve">- Tại khoản 2 Điều 13 quy định: </w:t>
      </w:r>
      <w:r w:rsidRPr="0045640D">
        <w:rPr>
          <w:i/>
          <w:highlight w:val="white"/>
        </w:rPr>
        <w:t>“Việc phân cấp phải được quy định bằng văn bản quy phạm pháp luật của cơ quan phân cấp”</w:t>
      </w:r>
      <w:r w:rsidRPr="0045640D">
        <w:rPr>
          <w:highlight w:val="white"/>
        </w:rPr>
        <w:t>.</w:t>
      </w:r>
    </w:p>
    <w:p w14:paraId="4756A88F" w14:textId="77777777" w:rsidR="00022F01" w:rsidRPr="0045640D" w:rsidRDefault="00022F01" w:rsidP="00022F01">
      <w:pPr>
        <w:spacing w:after="120"/>
        <w:ind w:firstLine="567"/>
        <w:jc w:val="both"/>
      </w:pPr>
      <w:r w:rsidRPr="0045640D">
        <w:t>Thông tư số 85/2025/TT-BNNMT ngày 31/12/2025 của Bộ Nông nghiệp và Môi trường</w:t>
      </w:r>
    </w:p>
    <w:p w14:paraId="628D424D" w14:textId="77777777" w:rsidR="00022F01" w:rsidRPr="0045640D" w:rsidRDefault="00022F01" w:rsidP="00022F01">
      <w:pPr>
        <w:spacing w:after="120"/>
        <w:ind w:firstLine="567"/>
        <w:jc w:val="both"/>
      </w:pPr>
      <w:r w:rsidRPr="0045640D">
        <w:t xml:space="preserve">- Tại Khoản 3 điều 21: Cấp sửa đổi, bổ sung Giấy chứng nhận cơ sở bảo tồn đa dạng sinh học: Trường hợp có thay đổi, bổ sung thông tin về địa điểm, loại hình, quy mô hoặc thay đổi loài trong Danh sách loài đã được cấp Giấy chứng nhận cơ sở bảo tồn đa dạng sinh học, chậm nhất trong thời hạn 30 ngày kể từ ngày có thay đổi, tổ chức, cá nhân phải đề nghị sửa đổi, bổ sung Giấy chứng nhận cơ sở bảo tồn đa dạng sinh học; hồ sơ và trình tự thực hiện theo quy định tại khoản 1 và khoản 2 Điều này (điểm đ khoản 2 Trong thời hạn 02 ngày làm việc kể từ ngày nhận được hồ sơ trình, Chủ tịch Ủy ban nhân dân cấp tỉnh xem xét, ban hành Quyết định). </w:t>
      </w:r>
    </w:p>
    <w:p w14:paraId="60356155" w14:textId="77777777" w:rsidR="00022F01" w:rsidRPr="0045640D" w:rsidRDefault="00022F01" w:rsidP="00022F01">
      <w:pPr>
        <w:spacing w:after="120"/>
        <w:ind w:firstLine="567"/>
        <w:jc w:val="both"/>
      </w:pPr>
      <w:r w:rsidRPr="0045640D">
        <w:t>Theo các quy định trên, thẩm quyền Cấp sửa đổi, bổ sung Giấy chứng nhận cơ sở bảo tồn đa dạng sinh học thuộc Chủ tịch ủy ban nhân dân cấp tỉnh. Do đó, căn cứ khoản 1, khoản 2 Điều 13 Luật Tổ chức chính quyền địa phương số 72/2025/QH15, Chủ tịch Ủy ban nhân dân tỉnh có cơ sở pháp lý để thực hiện phân cấp nhiệm vụ Cấp sửa đổi, bổ sung Giấy chứng nhận cơ sở bảo tồn đa dạng sinh học theo quy định.</w:t>
      </w:r>
    </w:p>
    <w:p w14:paraId="7AE3E027" w14:textId="77777777" w:rsidR="00022F01" w:rsidRPr="0045640D" w:rsidRDefault="00022F01" w:rsidP="00022F01">
      <w:pPr>
        <w:spacing w:after="120"/>
        <w:ind w:firstLine="567"/>
        <w:jc w:val="both"/>
        <w:rPr>
          <w:b/>
          <w:highlight w:val="white"/>
        </w:rPr>
      </w:pPr>
      <w:r w:rsidRPr="0045640D">
        <w:rPr>
          <w:b/>
          <w:highlight w:val="white"/>
        </w:rPr>
        <w:t>4. Cơ sở thực tiễn, sự cần thiết của việc phân cấp</w:t>
      </w:r>
    </w:p>
    <w:p w14:paraId="131B360D" w14:textId="77777777" w:rsidR="00022F01" w:rsidRPr="0045640D" w:rsidRDefault="00022F01" w:rsidP="00022F01">
      <w:pPr>
        <w:widowControl w:val="0"/>
        <w:spacing w:after="120"/>
        <w:ind w:firstLine="567"/>
        <w:jc w:val="both"/>
        <w:rPr>
          <w:b/>
          <w:i/>
          <w:highlight w:val="white"/>
        </w:rPr>
      </w:pPr>
      <w:r w:rsidRPr="0045640D">
        <w:rPr>
          <w:b/>
          <w:i/>
          <w:highlight w:val="white"/>
        </w:rPr>
        <w:t>4.1. Cơ sở thực tiễn</w:t>
      </w:r>
    </w:p>
    <w:p w14:paraId="15F54A32" w14:textId="77777777" w:rsidR="00022F01" w:rsidRPr="0045640D" w:rsidRDefault="00022F01" w:rsidP="00022F01">
      <w:pPr>
        <w:widowControl w:val="0"/>
        <w:spacing w:after="120"/>
        <w:ind w:firstLine="567"/>
        <w:jc w:val="both"/>
      </w:pPr>
      <w:r w:rsidRPr="0045640D">
        <w:rPr>
          <w:highlight w:val="white"/>
        </w:rPr>
        <w:t xml:space="preserve">- </w:t>
      </w:r>
      <w:r w:rsidRPr="0045640D">
        <w:t>Việc Cấp sửa đổi, bổ sung Giấy chứng nhận cơ sở bảo tồn đa dạng sinh học là nhiệm vụ có tính chuyên môn, sửa đổi trên cơ sở đã được cấp giấy chứng nhận chỉ sửa đổi, bổ sung. Trên thực tế, toàn bộ quá trình tiếp nhận hồ sơ, kiểm tra hiện trường, lấy ý kiến các cơ quan liên quan, tổ chức thẩm định và tham mưu quyết định đều do Sở Nông nghiệp và Môi trường chủ trì thực hiện.</w:t>
      </w:r>
    </w:p>
    <w:p w14:paraId="7E2C1FDA" w14:textId="77777777" w:rsidR="00022F01" w:rsidRPr="0045640D" w:rsidRDefault="00022F01" w:rsidP="00022F01">
      <w:pPr>
        <w:widowControl w:val="0"/>
        <w:spacing w:after="120"/>
        <w:ind w:firstLine="567"/>
        <w:jc w:val="both"/>
      </w:pPr>
      <w:r w:rsidRPr="0045640D">
        <w:t xml:space="preserve">- Trong khi đó, Chủ tịch Ủy ban nhân dân tỉnh chủ yếu thực hiện việc xem xét, quyết định trên cơ sở hồ sơ và kết quả thẩm định do Sở Nông nghiệp và Môi </w:t>
      </w:r>
      <w:r w:rsidRPr="0045640D">
        <w:lastRenderedPageBreak/>
        <w:t>trường trình. Việc giữ thẩm quyền phê duyệt ở cấp Chủ tịch Ủy ban nhân dân tỉnh làm phát sinh thêm một cấp xử lý hành chính nhưng không làm thay đổi nội dung, chất lượng thẩm định chuyên môn.</w:t>
      </w:r>
    </w:p>
    <w:p w14:paraId="7DCED72B" w14:textId="77777777" w:rsidR="00022F01" w:rsidRPr="0045640D" w:rsidRDefault="00022F01" w:rsidP="00022F01">
      <w:pPr>
        <w:widowControl w:val="0"/>
        <w:spacing w:after="120"/>
        <w:ind w:firstLine="567"/>
        <w:jc w:val="both"/>
      </w:pPr>
      <w:r w:rsidRPr="0045640D">
        <w:t>- Việc phân cấp thẩm quyền phê duyệt cho Sở Nông nghiệp và Môi trường sẽ gắn thẩm quyền quyết định với cơ quan trực tiếp thực hiện toàn bộ quy trình chuyên môn, rút ngắn thời gian giải quyết hồ sơ, nâng cao tính chủ động, kịp thời trong xử lý công việc, giảm tải cho Chủ tịch Ủy ban nhân dân tỉnh đối với các nhiệm vụ mang tính quản lý chuyên ngành, đồng thời vẫn bảo đảm việc thực hiện đúng quy định của pháp luật về lâm nghiệp, du lịch, bảo vệ môi trường và các quy định pháp luật có liên quan.</w:t>
      </w:r>
    </w:p>
    <w:p w14:paraId="032178E6" w14:textId="77777777" w:rsidR="00022F01" w:rsidRPr="0045640D" w:rsidRDefault="00022F01" w:rsidP="00022F01">
      <w:pPr>
        <w:widowControl w:val="0"/>
        <w:spacing w:after="120"/>
        <w:ind w:firstLine="567"/>
        <w:jc w:val="both"/>
        <w:rPr>
          <w:b/>
          <w:i/>
          <w:highlight w:val="white"/>
        </w:rPr>
      </w:pPr>
      <w:r w:rsidRPr="0045640D">
        <w:rPr>
          <w:b/>
          <w:i/>
          <w:highlight w:val="white"/>
        </w:rPr>
        <w:t>4.2. Sự cần thiết của việc phân cấp</w:t>
      </w:r>
    </w:p>
    <w:p w14:paraId="3627AECD" w14:textId="77777777" w:rsidR="00022F01" w:rsidRPr="0045640D" w:rsidRDefault="00022F01" w:rsidP="00022F01">
      <w:pPr>
        <w:spacing w:after="120"/>
        <w:ind w:firstLine="567"/>
        <w:jc w:val="both"/>
      </w:pPr>
      <w:r w:rsidRPr="0045640D">
        <w:t>- Việc phân cấp thẩm quyền Cấp sửa đổi, bổ sung Giấy chứng nhận cơ sở bảo tồn đa dạng sinh học cho Sở Nông nghiệp và Môi trường là cần thiết nhằm thực hiện chủ trương đẩy mạnh phân cấp, phân quyền trong quản lý nhà nước, phát huy tính chủ động, trách nhiệm của cơ quan chuyên môn trực tiếp quản lý lĩnh vực lâm nghiệp.</w:t>
      </w:r>
    </w:p>
    <w:p w14:paraId="2B69BE80" w14:textId="77777777" w:rsidR="00022F01" w:rsidRPr="0045640D" w:rsidRDefault="00022F01" w:rsidP="00022F01">
      <w:pPr>
        <w:spacing w:after="120"/>
        <w:ind w:firstLine="567"/>
        <w:jc w:val="both"/>
      </w:pPr>
      <w:r w:rsidRPr="0045640D">
        <w:t>- Nhiệm vụ này có nội dung chủ yếu là xem xét, đánh giá các điều kiện chuyên ngành về lâm nghiệp trên cơ sở hồ sơ và kết quả thẩm định của cơ quan chuyên môn. Do đó, việc giao thẩm quyền quyết định cho Sở Nông nghiệp và Môi trường bảo đảm gắn thẩm quyền với trách nhiệm trong tổ chức thực hiện, nâng cao hiệu quả quản lý nhà nước, rút ngắn thời gian giải quyết hồ sơ, giảm bớt khâu trung gian trong quy trình xử lý công việc.</w:t>
      </w:r>
    </w:p>
    <w:p w14:paraId="12BDFEAF" w14:textId="77777777" w:rsidR="00022F01" w:rsidRPr="0045640D" w:rsidRDefault="00022F01" w:rsidP="00022F01">
      <w:pPr>
        <w:spacing w:after="120"/>
        <w:ind w:firstLine="567"/>
        <w:jc w:val="both"/>
        <w:rPr>
          <w:spacing w:val="-2"/>
        </w:rPr>
      </w:pPr>
      <w:r w:rsidRPr="0045640D">
        <w:rPr>
          <w:spacing w:val="-2"/>
        </w:rPr>
        <w:t>- Việc phân cấp không làm thay đổi trình tự, thủ tục, điều kiện, tiêu chí thẩm định hoặc phạm vi quản lý nhà nước theo quy định của pháp luật về lâm nghiệp; đồng thời vẫn bảo đảm sự kiểm tra, giám sát của Ủy ban nhân dân tỉnh theo quy định của Luật Tổ chức chính quyền địa phương. Qua đó, góp phần cải cách thủ tục hành chính, tạo điều kiện thuận lợi cho các chủ rừng trong quá trình triển khai các hoạt động du lịch sinh thái, nghỉ dưỡng, giải trí gắn với quản lý rừng bền vững, khai thác hợp lý tiềm năng, lợi thế về tài nguyên rừng, thúc đẩy phát triển kinh tế - xã hội của địa phương nhưng vẫn bảo đảm mục tiêu bảo vệ và phát triển rừng.</w:t>
      </w:r>
    </w:p>
    <w:p w14:paraId="1DE02C4F" w14:textId="77777777" w:rsidR="00022F01" w:rsidRPr="0045640D" w:rsidRDefault="00022F01" w:rsidP="00022F01">
      <w:pPr>
        <w:spacing w:after="120"/>
        <w:ind w:firstLine="567"/>
        <w:jc w:val="both"/>
        <w:rPr>
          <w:b/>
          <w:highlight w:val="white"/>
        </w:rPr>
      </w:pPr>
      <w:r w:rsidRPr="0045640D">
        <w:rPr>
          <w:b/>
          <w:highlight w:val="white"/>
        </w:rPr>
        <w:t>5. Hiệu quả của việc phân cấp</w:t>
      </w:r>
    </w:p>
    <w:p w14:paraId="3C109709" w14:textId="77777777" w:rsidR="00022F01" w:rsidRPr="0045640D" w:rsidRDefault="00022F01" w:rsidP="00022F01">
      <w:pPr>
        <w:spacing w:after="120"/>
        <w:ind w:firstLine="567"/>
        <w:jc w:val="both"/>
      </w:pPr>
      <w:r w:rsidRPr="0045640D">
        <w:t>- Việc phân cấp thẩm quyền Cấp sửa đổi, bổ sung Giấy chứng nhận cơ sở bảo tồn đa dạng sinh học cho Sở Nông nghiệp và Môi trường sẽ nâng cao hiệu quả quản lý nhà nước trong lĩnh vực lâm nghiệp, bảo đảm thẩm quyền quyết định gắn với cơ quan trực tiếp thực hiện toàn bộ quy trình chuyên môn từ tiếp nhận hồ sơ, kiểm tra, thẩm định đến tham mưu quyết định.</w:t>
      </w:r>
    </w:p>
    <w:p w14:paraId="637F00EB" w14:textId="77777777" w:rsidR="00022F01" w:rsidRPr="0045640D" w:rsidRDefault="00022F01" w:rsidP="00022F01">
      <w:pPr>
        <w:spacing w:after="120"/>
        <w:ind w:firstLine="567"/>
        <w:jc w:val="both"/>
      </w:pPr>
      <w:r w:rsidRPr="0045640D">
        <w:t>- Giúp rút ngắn thời gian xử lý hồ sơ, giảm một cấp trung gian trong quy trình giải quyết công việc, nâng cao tính chủ động, trách nhiệm của cơ quan chuyên môn, đồng thời giảm khối lượng công việc của Chủ tịch Ủy ban nhân dân tỉnh để tập trung chỉ đạo, điều hành các nhiệm vụ quản lý nhà nước mang tính tổng hợp, chiến lược.</w:t>
      </w:r>
    </w:p>
    <w:p w14:paraId="1A53309C" w14:textId="77777777" w:rsidR="00022F01" w:rsidRPr="0045640D" w:rsidRDefault="00022F01" w:rsidP="00022F01">
      <w:pPr>
        <w:spacing w:after="120"/>
        <w:ind w:firstLine="567"/>
        <w:jc w:val="both"/>
        <w:rPr>
          <w:spacing w:val="-2"/>
        </w:rPr>
      </w:pPr>
      <w:r w:rsidRPr="0045640D">
        <w:rPr>
          <w:spacing w:val="-2"/>
        </w:rPr>
        <w:lastRenderedPageBreak/>
        <w:t>- Bên cạnh đó, việc phân cấp không làm thay đổi trình tự, thủ tục, điều kiện, tiêu chí thẩm định hoặc nội dung quản lý nhà nước theo quy định của pháp luật; vẫn bảo đảm sự kiểm tra, giám sát của Ủy ban nhân dân tỉnh. Qua đó, tạo điều kiện thuận lợi cho các chủ rừng triển khai các hoạt động du lịch sinh thái, nghỉ dưỡng, giải trí gắn với quản lý rừng bền vững, góp phần khai thác hiệu quả tiềm năng tài nguyên rừng, thúc đẩy phát triển kinh tế - xã hội và nâng cao giá trị của rừng nhưng vẫn bảo đảm mục tiêu bảo vệ, phát triển rừng và bảo tồn đa dạng sinh học</w:t>
      </w:r>
    </w:p>
    <w:p w14:paraId="047C801B" w14:textId="77777777" w:rsidR="00022F01" w:rsidRPr="0045640D" w:rsidRDefault="00022F01" w:rsidP="00022F01">
      <w:pPr>
        <w:spacing w:after="120"/>
        <w:ind w:firstLine="567"/>
        <w:jc w:val="both"/>
        <w:rPr>
          <w:b/>
          <w:highlight w:val="white"/>
        </w:rPr>
      </w:pPr>
      <w:r w:rsidRPr="0045640D">
        <w:rPr>
          <w:b/>
          <w:highlight w:val="white"/>
        </w:rPr>
        <w:t>6. Điều kiện đảm bảo để thực hiện nội dung được phân cấp</w:t>
      </w:r>
    </w:p>
    <w:p w14:paraId="374B3E76" w14:textId="77777777" w:rsidR="00022F01" w:rsidRPr="0045640D" w:rsidRDefault="00022F01" w:rsidP="00022F01">
      <w:pPr>
        <w:spacing w:after="120"/>
        <w:ind w:firstLine="567"/>
        <w:jc w:val="both"/>
        <w:rPr>
          <w:highlight w:val="white"/>
        </w:rPr>
      </w:pPr>
      <w:r w:rsidRPr="0045640D">
        <w:rPr>
          <w:highlight w:val="white"/>
        </w:rPr>
        <w:t xml:space="preserve">- Về nhân lực: </w:t>
      </w:r>
      <w:r w:rsidRPr="0045640D">
        <w:t>Sở Nông nghiệp và Môi trường là cơ quan chuyên môn trực tiếp thực hiện công tác quản lý nhà nước về lâm nghiệp; có đội ngũ công chức, viên chức có chuyên môn, kinh nghiệm trong quản lý rừng, quản lý rừng bền vững, bảo tồn thiên nhiên. Việc phân cấp chỉ chuyển giao thẩm quyền phê duyệt từ Chủ tịch Ủy ban nhân dân tỉnh sang Sở Nông nghiệp và Môi trường, không làm phát sinh yêu cầu bổ sung biên chế hoặc tổ chức bộ máy</w:t>
      </w:r>
      <w:r w:rsidRPr="0045640D">
        <w:rPr>
          <w:highlight w:val="white"/>
        </w:rPr>
        <w:t>.</w:t>
      </w:r>
    </w:p>
    <w:p w14:paraId="71CE6192" w14:textId="77777777" w:rsidR="0042350E" w:rsidRPr="0045640D" w:rsidRDefault="00022F01" w:rsidP="00022F01">
      <w:pPr>
        <w:spacing w:after="120"/>
        <w:ind w:firstLine="567"/>
        <w:jc w:val="both"/>
      </w:pPr>
      <w:r w:rsidRPr="0045640D">
        <w:rPr>
          <w:highlight w:val="white"/>
        </w:rPr>
        <w:t xml:space="preserve">- Về kinh phí: </w:t>
      </w:r>
      <w:r w:rsidR="0042350E" w:rsidRPr="0045640D">
        <w:t>Việc thực hiện nhiệm vụ được phân cấp không làm phát sinh kinh phí.</w:t>
      </w:r>
    </w:p>
    <w:p w14:paraId="35129565" w14:textId="433560C6" w:rsidR="00022F01" w:rsidRPr="0045640D" w:rsidRDefault="00022F01" w:rsidP="00022F01">
      <w:pPr>
        <w:spacing w:after="120"/>
        <w:ind w:firstLine="567"/>
        <w:jc w:val="both"/>
        <w:rPr>
          <w:highlight w:val="white"/>
        </w:rPr>
      </w:pPr>
      <w:r w:rsidRPr="0045640D">
        <w:rPr>
          <w:highlight w:val="white"/>
        </w:rPr>
        <w:t xml:space="preserve">- Về cơ sở vật chất: </w:t>
      </w:r>
      <w:r w:rsidR="00156B91" w:rsidRPr="0045640D">
        <w:t>Các cơ quan có liên quan hiện đã có đầy đủ trụ sở làm việc, trang thiết bị, hệ thống thông tin và các điều kiện cần thiết để làm việc, không cần đầu tư bổ sung cơ sở vật chất để thực hiện nhiệm vụ được phân cấp</w:t>
      </w:r>
      <w:r w:rsidRPr="0045640D">
        <w:rPr>
          <w:highlight w:val="white"/>
        </w:rPr>
        <w:t>.</w:t>
      </w:r>
    </w:p>
    <w:p w14:paraId="24FA0DCC" w14:textId="4E500777" w:rsidR="00022F01" w:rsidRPr="0045640D" w:rsidRDefault="00022F01" w:rsidP="00022F01">
      <w:pPr>
        <w:spacing w:after="120"/>
        <w:ind w:firstLine="567"/>
        <w:jc w:val="both"/>
      </w:pPr>
      <w:r w:rsidRPr="0045640D">
        <w:rPr>
          <w:highlight w:val="white"/>
        </w:rPr>
        <w:t xml:space="preserve">- </w:t>
      </w:r>
      <w:r w:rsidRPr="0045640D">
        <w:t xml:space="preserve">Về cơ sở pháp lý và tổ chức thực hiện: Trình tự, thủ tục lập, thẩm định và Cấp sửa đổi, bổ sung Giấy chứng nhận cơ sở bảo tồn đa dạng sinh học đã được quy định đầy đủ tại các văn bản thi hành. Sở Nông nghiệp và Môi trường </w:t>
      </w:r>
      <w:r w:rsidR="00111687" w:rsidRPr="0045640D">
        <w:t>giao Chi cục Kiểm lâm</w:t>
      </w:r>
      <w:r w:rsidRPr="0045640D">
        <w:t xml:space="preserve"> phối hợp với các cơ quan, đơn vị, địa phương có liên quan trong quá trình xem xét hồ sơ, bảo đảm việc thực hiện thẩm quyền được phân cấp đúng quy định của pháp luật, khách quan, chặt chẽ và thống nhất.</w:t>
      </w:r>
    </w:p>
    <w:p w14:paraId="27F0173D" w14:textId="77777777" w:rsidR="00022F01" w:rsidRPr="0045640D" w:rsidRDefault="00022F01" w:rsidP="00022F01">
      <w:pPr>
        <w:spacing w:after="120"/>
        <w:ind w:firstLine="567"/>
        <w:jc w:val="both"/>
        <w:rPr>
          <w:b/>
          <w:highlight w:val="white"/>
        </w:rPr>
      </w:pPr>
      <w:r w:rsidRPr="0045640D">
        <w:rPr>
          <w:b/>
          <w:highlight w:val="white"/>
        </w:rPr>
        <w:t>7. Cơ chế kiểm tra, giám sát sau phân cấp</w:t>
      </w:r>
    </w:p>
    <w:p w14:paraId="40B8479E" w14:textId="77777777" w:rsidR="00022F01" w:rsidRPr="0045640D" w:rsidRDefault="00022F01" w:rsidP="00022F01">
      <w:pPr>
        <w:spacing w:after="120"/>
        <w:ind w:firstLine="567"/>
        <w:jc w:val="both"/>
        <w:rPr>
          <w:spacing w:val="6"/>
        </w:rPr>
      </w:pPr>
      <w:r w:rsidRPr="0045640D">
        <w:rPr>
          <w:spacing w:val="6"/>
          <w:highlight w:val="white"/>
        </w:rPr>
        <w:t xml:space="preserve">- </w:t>
      </w:r>
      <w:r w:rsidRPr="0045640D">
        <w:rPr>
          <w:spacing w:val="6"/>
        </w:rPr>
        <w:t>Sở Nông nghiệp và Môi trường chịu trách nhiệm trước Chủ tịch Ủy ban nhân dân tỉnh và trước pháp luật về việc thực hiện nhiệm vụ được phân cấp; thực hiện chế độ báo cáo định kỳ hoặc đột xuất theo yêu cầu về tình hình, kết quả thực hiện.</w:t>
      </w:r>
    </w:p>
    <w:p w14:paraId="78A044AC" w14:textId="77777777" w:rsidR="00022F01" w:rsidRPr="0045640D" w:rsidRDefault="00022F01" w:rsidP="00022F01">
      <w:pPr>
        <w:spacing w:after="120"/>
        <w:ind w:firstLine="567"/>
        <w:jc w:val="both"/>
        <w:rPr>
          <w:spacing w:val="6"/>
          <w:highlight w:val="white"/>
        </w:rPr>
      </w:pPr>
      <w:r w:rsidRPr="0045640D">
        <w:rPr>
          <w:spacing w:val="6"/>
        </w:rPr>
        <w:t>- Ủy ban nhân dân tỉnh và các cơ quan có thẩm quyền thực hiện kiểm tra, thanh tra, giám sát việc thực hiện nhiệm vụ được phân cấp theo quy định của pháp luật</w:t>
      </w:r>
      <w:r w:rsidRPr="0045640D">
        <w:rPr>
          <w:spacing w:val="6"/>
          <w:highlight w:val="white"/>
        </w:rPr>
        <w:t>.</w:t>
      </w:r>
    </w:p>
    <w:p w14:paraId="3777773E" w14:textId="77777777" w:rsidR="00022F01" w:rsidRPr="0045640D" w:rsidRDefault="00022F01" w:rsidP="00022F01">
      <w:pPr>
        <w:spacing w:after="120"/>
        <w:ind w:firstLine="567"/>
        <w:jc w:val="both"/>
        <w:rPr>
          <w:b/>
          <w:highlight w:val="white"/>
        </w:rPr>
      </w:pPr>
      <w:r w:rsidRPr="0045640D">
        <w:rPr>
          <w:b/>
          <w:highlight w:val="white"/>
        </w:rPr>
        <w:t>8. Các thủ tục hành chính liên quan đến nhiệm vụ được phân cấp</w:t>
      </w:r>
    </w:p>
    <w:p w14:paraId="7D2649A1" w14:textId="77777777" w:rsidR="00022F01" w:rsidRPr="0045640D" w:rsidRDefault="00022F01" w:rsidP="00022F01">
      <w:pPr>
        <w:spacing w:after="120"/>
        <w:ind w:firstLine="567"/>
        <w:jc w:val="both"/>
        <w:rPr>
          <w:highlight w:val="white"/>
        </w:rPr>
      </w:pPr>
      <w:r w:rsidRPr="0045640D">
        <w:t>Việc phân cấp có liên quan đến thủ tục hành chính Cấp</w:t>
      </w:r>
      <w:r w:rsidRPr="0045640D">
        <w:rPr>
          <w:rFonts w:ascii="Arial" w:hAnsi="Arial" w:cs="Arial"/>
          <w:sz w:val="20"/>
        </w:rPr>
        <w:t xml:space="preserve"> </w:t>
      </w:r>
      <w:r w:rsidRPr="0045640D">
        <w:t>sửa đổi, bổ sung Giấy chứng nhận cơ sở bảo tồn đa dạng sinh học. Việc phân cấp chỉ thay đổi chủ thể có thẩm quyền quyết định phê duyệt từ Chủ tịch Ủy ban nhân dân tỉnh sang Sở Nông nghiệp và Môi trường; trình tự, thủ tục, thành phần hồ sơ, thời hạn giải quyết và trách nhiệm của các cơ quan, tổ chức, cá nhân có liên quan được giữ nguyên theo quy định của Thông tư số 85/2025/TT-BNNMT, cụ thể:</w:t>
      </w:r>
    </w:p>
    <w:p w14:paraId="40E3A9F6" w14:textId="77777777" w:rsidR="00022F01" w:rsidRPr="0045640D" w:rsidRDefault="00022F01" w:rsidP="00022F01">
      <w:pPr>
        <w:spacing w:after="120"/>
        <w:ind w:firstLine="567"/>
        <w:jc w:val="both"/>
      </w:pPr>
      <w:r w:rsidRPr="0045640D">
        <w:lastRenderedPageBreak/>
        <w:t>Trường hợp có thay đổi, bổ sung thông tin về địa điểm, loại hình, quy mô hoặc thay đổi loài trong Danh sách loài đã được cấp Giấy chứng nhận cơ sở bảo tồn đa dạng sinh học, chậm nhất trong thời hạn 30 ngày kể từ ngày có thay đổi, tổ chức, cá nhân phải đề nghị sửa đổi, bổ sung Giấy chứng nhận cơ sở bảo tồn đa dạng sinh học.</w:t>
      </w:r>
    </w:p>
    <w:p w14:paraId="78FC2199" w14:textId="77777777" w:rsidR="00022F01" w:rsidRPr="0045640D" w:rsidRDefault="00022F01" w:rsidP="00022F01">
      <w:pPr>
        <w:spacing w:after="120"/>
        <w:ind w:firstLine="567"/>
        <w:jc w:val="both"/>
      </w:pPr>
      <w:r w:rsidRPr="0045640D">
        <w:t>Hồ sơ và trình tự thực hiện theo quy định:</w:t>
      </w:r>
    </w:p>
    <w:p w14:paraId="7BA1E59C" w14:textId="77777777" w:rsidR="00022F01" w:rsidRPr="0045640D" w:rsidRDefault="00022F01" w:rsidP="00022F01">
      <w:pPr>
        <w:widowControl w:val="0"/>
        <w:autoSpaceDE w:val="0"/>
        <w:autoSpaceDN w:val="0"/>
        <w:adjustRightInd w:val="0"/>
        <w:spacing w:after="120"/>
        <w:ind w:firstLine="567"/>
        <w:jc w:val="both"/>
      </w:pPr>
      <w:r w:rsidRPr="0045640D">
        <w:t>(1) Thành phần hồ sơ:</w:t>
      </w:r>
    </w:p>
    <w:p w14:paraId="0CF29BC5" w14:textId="77777777" w:rsidR="00022F01" w:rsidRPr="0045640D" w:rsidRDefault="00022F01" w:rsidP="00022F01">
      <w:pPr>
        <w:widowControl w:val="0"/>
        <w:autoSpaceDE w:val="0"/>
        <w:autoSpaceDN w:val="0"/>
        <w:adjustRightInd w:val="0"/>
        <w:spacing w:after="120"/>
        <w:ind w:firstLine="567"/>
        <w:jc w:val="both"/>
      </w:pPr>
      <w:r w:rsidRPr="0045640D">
        <w:t>a) Bản chính Đơn đề nghị Cấp</w:t>
      </w:r>
      <w:r w:rsidRPr="0045640D">
        <w:rPr>
          <w:rFonts w:ascii="Arial" w:hAnsi="Arial" w:cs="Arial"/>
          <w:sz w:val="20"/>
        </w:rPr>
        <w:t xml:space="preserve"> </w:t>
      </w:r>
      <w:r w:rsidRPr="0045640D">
        <w:t>sửa đổi, bổ sung Giấy chứng nhận cơ sở bảo tồn đa dạng sinh học theo Mẫu số 23 Phụ lục II ban hành kèm theo Thông tư số 85/2025/TT-BNNMT;</w:t>
      </w:r>
    </w:p>
    <w:p w14:paraId="524E7F0D" w14:textId="77777777" w:rsidR="00022F01" w:rsidRPr="0045640D" w:rsidRDefault="00022F01" w:rsidP="00022F01">
      <w:pPr>
        <w:widowControl w:val="0"/>
        <w:autoSpaceDE w:val="0"/>
        <w:autoSpaceDN w:val="0"/>
        <w:adjustRightInd w:val="0"/>
        <w:spacing w:after="120"/>
        <w:ind w:firstLine="567"/>
        <w:jc w:val="both"/>
      </w:pPr>
      <w:r w:rsidRPr="0045640D">
        <w:t>b) Bản chính Dự án thành lập cơ sở bảo tồn đa dạng sinh học theo Mẫu số 24 Phụ lục II ban hành kèm theo Thông tư số 85/2025/TT-BNNMT.</w:t>
      </w:r>
    </w:p>
    <w:p w14:paraId="286CEF30" w14:textId="77777777" w:rsidR="00022F01" w:rsidRPr="0045640D" w:rsidRDefault="00022F01" w:rsidP="00022F01">
      <w:pPr>
        <w:widowControl w:val="0"/>
        <w:autoSpaceDE w:val="0"/>
        <w:autoSpaceDN w:val="0"/>
        <w:adjustRightInd w:val="0"/>
        <w:spacing w:after="120"/>
        <w:ind w:firstLine="567"/>
        <w:jc w:val="both"/>
      </w:pPr>
      <w:r w:rsidRPr="0045640D">
        <w:t>(2) Trình tự, thủ tục</w:t>
      </w:r>
    </w:p>
    <w:p w14:paraId="7620D9A1" w14:textId="54447F15" w:rsidR="00022F01" w:rsidRPr="0045640D" w:rsidRDefault="00022F01" w:rsidP="00022F01">
      <w:pPr>
        <w:widowControl w:val="0"/>
        <w:autoSpaceDE w:val="0"/>
        <w:autoSpaceDN w:val="0"/>
        <w:adjustRightInd w:val="0"/>
        <w:spacing w:after="120"/>
        <w:ind w:firstLine="567"/>
        <w:jc w:val="both"/>
      </w:pPr>
      <w:r w:rsidRPr="0045640D">
        <w:t xml:space="preserve">a) Tổ chức, cá nhân nộp 01 bộ hồ sơ quy định tại khoản 1 Điều 21 Thông tư số 85/2025/TT-BNNMT theo cách thức trực tiếp </w:t>
      </w:r>
      <w:r w:rsidR="00B04DBC" w:rsidRPr="0045640D">
        <w:t xml:space="preserve">đến Trung tâm phục vụ hành chính công </w:t>
      </w:r>
      <w:r w:rsidRPr="0045640D">
        <w:t>hoặc qua môi trường điện tử hoặc qua dịch vụ bưu chính công ích, dịch vụ bưu chính;</w:t>
      </w:r>
    </w:p>
    <w:p w14:paraId="6549E37B" w14:textId="5ADC95F1" w:rsidR="00022F01" w:rsidRPr="0045640D" w:rsidRDefault="00022F01" w:rsidP="00022F01">
      <w:pPr>
        <w:widowControl w:val="0"/>
        <w:autoSpaceDE w:val="0"/>
        <w:autoSpaceDN w:val="0"/>
        <w:adjustRightInd w:val="0"/>
        <w:spacing w:after="120"/>
        <w:ind w:firstLine="567"/>
        <w:jc w:val="both"/>
      </w:pPr>
      <w:r w:rsidRPr="0045640D">
        <w:t xml:space="preserve">b) </w:t>
      </w:r>
      <w:r w:rsidR="00C551EA" w:rsidRPr="0045640D">
        <w:t xml:space="preserve">Trung tâm phục vụ hành chính công </w:t>
      </w:r>
      <w:r w:rsidRPr="0045640D">
        <w:t>kiểm tra và tiếp nhận ngay khi hồ sơ đảm bảo tính đầy đủ và hợp lệ đối với hồ sơ nộp trực tiếp; kiểm tra và tiếp nhận trong 01 ngày làm việc đối với hồ sơ nộp qua môi trường điện tử hoặc qua dịch vụ bưu chính công ích, dịch vụ bưu chính, trường hợp thành phần hồ sơ không đầy đủ hoặc không hợp lệ thì trả lời bằng văn bản và nêu rõ lý do;</w:t>
      </w:r>
    </w:p>
    <w:p w14:paraId="5EA8D866" w14:textId="77777777" w:rsidR="00022F01" w:rsidRPr="0045640D" w:rsidRDefault="00022F01" w:rsidP="00022F01">
      <w:pPr>
        <w:widowControl w:val="0"/>
        <w:autoSpaceDE w:val="0"/>
        <w:autoSpaceDN w:val="0"/>
        <w:adjustRightInd w:val="0"/>
        <w:spacing w:after="120"/>
        <w:ind w:firstLine="567"/>
        <w:jc w:val="both"/>
      </w:pPr>
      <w:r w:rsidRPr="0045640D">
        <w:t>c) Trong thời hạn 22 ngày làm việc, kể từ ngày nhận được hồ sơ đầy đủ và hợp lệ, Chi cục Kiểm lâm trình Sở Nông nghiệp và Môi trường thành lập Hội đồng thẩm định, tổ chức thẩm định và kiểm tra thực tế. Hội đồng thẩm định có ít nhất 07 thành viên, bao gồm: 01 Chủ tịch hội đồng là Lãnh đạo Sở Nông nghiệp và Môi trường; 01 Phó Chủ tịch hội đồng khi cần thiết; 01 Ủy viên thư ký và các ủy viên khác là đại diện của các cơ quan quản lý nhà nước cấp tỉnh về nông nghiệp và môi trường, khoa học và công nghệ; Cơ quan khoa học CITES Việt Nam và các chuyên gia có chuyên môn phù hợp;</w:t>
      </w:r>
    </w:p>
    <w:p w14:paraId="0E829E6B" w14:textId="77777777" w:rsidR="00022F01" w:rsidRPr="0045640D" w:rsidRDefault="00022F01" w:rsidP="00022F01">
      <w:pPr>
        <w:widowControl w:val="0"/>
        <w:autoSpaceDE w:val="0"/>
        <w:autoSpaceDN w:val="0"/>
        <w:adjustRightInd w:val="0"/>
        <w:spacing w:after="120"/>
        <w:ind w:firstLine="567"/>
        <w:jc w:val="both"/>
      </w:pPr>
      <w:r w:rsidRPr="0045640D">
        <w:t>d) Trong thời hạn 03 ngày làm việc kể từ ngày có kết quả thẩm định, Chi cục Kiểm lâm trình Sở Nông nghiệp và Môi trường xem xét ban hành Quyết định Cấp</w:t>
      </w:r>
      <w:r w:rsidRPr="0045640D">
        <w:rPr>
          <w:rFonts w:ascii="Arial" w:hAnsi="Arial" w:cs="Arial"/>
          <w:sz w:val="20"/>
        </w:rPr>
        <w:t xml:space="preserve"> </w:t>
      </w:r>
      <w:r w:rsidRPr="0045640D">
        <w:t>sửa đổi, bổ sung Giấy chứng nhận cơ sở bảo tồn đa dạng sinh học;</w:t>
      </w:r>
    </w:p>
    <w:p w14:paraId="44042EC9" w14:textId="77777777" w:rsidR="00022F01" w:rsidRPr="0045640D" w:rsidRDefault="00022F01" w:rsidP="00022F01">
      <w:pPr>
        <w:pStyle w:val="NormalWeb"/>
        <w:shd w:val="clear" w:color="auto" w:fill="FFFFFF"/>
        <w:spacing w:before="0" w:beforeAutospacing="0" w:after="120" w:afterAutospacing="0"/>
        <w:ind w:firstLine="567"/>
        <w:jc w:val="both"/>
        <w:rPr>
          <w:sz w:val="28"/>
          <w:szCs w:val="28"/>
          <w:lang w:val="vi-VN"/>
        </w:rPr>
      </w:pPr>
      <w:r w:rsidRPr="0045640D">
        <w:rPr>
          <w:sz w:val="28"/>
          <w:szCs w:val="28"/>
          <w:lang w:val="vi-VN"/>
        </w:rPr>
        <w:t>đ) Trong thời hạn 02 ngày làm việc kể từ ngày nhận được hồ sơ trình, Sở Nông nghiệp và Môi trường xem xét, ban hành Quyết định Cấp</w:t>
      </w:r>
      <w:r w:rsidRPr="0045640D">
        <w:rPr>
          <w:rFonts w:ascii="Arial" w:hAnsi="Arial" w:cs="Arial"/>
          <w:sz w:val="28"/>
          <w:szCs w:val="28"/>
          <w:lang w:val="vi-VN"/>
        </w:rPr>
        <w:t xml:space="preserve"> </w:t>
      </w:r>
      <w:r w:rsidRPr="0045640D">
        <w:rPr>
          <w:sz w:val="28"/>
          <w:szCs w:val="28"/>
          <w:lang w:val="vi-VN"/>
        </w:rPr>
        <w:t>sửa đổi, bổ sung Giấy chứng nhận cơ sở bảo tồn đa dạng sinh học theo Mẫu số 25 Phụ lục II ban hành kèm theo Thông tư số 85/2025/TT-BNNMT; trường hợp không cấp, thông báo bằng văn bản và nêu rõ lý do.</w:t>
      </w:r>
    </w:p>
    <w:p w14:paraId="6F83AC88" w14:textId="5F2399D1" w:rsidR="00022F01" w:rsidRPr="0045640D" w:rsidRDefault="00022F01" w:rsidP="00022F01">
      <w:pPr>
        <w:spacing w:after="120"/>
        <w:ind w:firstLine="567"/>
        <w:jc w:val="both"/>
        <w:rPr>
          <w:b/>
        </w:rPr>
      </w:pPr>
      <w:r w:rsidRPr="0045640D">
        <w:rPr>
          <w:b/>
        </w:rPr>
        <w:t xml:space="preserve">XI. </w:t>
      </w:r>
      <w:r w:rsidRPr="0045640D">
        <w:rPr>
          <w:b/>
          <w:bCs/>
        </w:rPr>
        <w:t>Gia hạn Giấy phép tiếp cận nguồn gen</w:t>
      </w:r>
    </w:p>
    <w:p w14:paraId="297EE39B" w14:textId="77777777" w:rsidR="00022F01" w:rsidRPr="0045640D" w:rsidRDefault="00022F01" w:rsidP="00022F01">
      <w:pPr>
        <w:spacing w:after="120"/>
        <w:ind w:firstLine="567"/>
        <w:jc w:val="both"/>
        <w:rPr>
          <w:b/>
        </w:rPr>
      </w:pPr>
      <w:r w:rsidRPr="0045640D">
        <w:rPr>
          <w:b/>
        </w:rPr>
        <w:t>1. Tên nhiệm vụ phân cấp:</w:t>
      </w:r>
      <w:r w:rsidRPr="0045640D">
        <w:t xml:space="preserve"> </w:t>
      </w:r>
      <w:r w:rsidRPr="0045640D">
        <w:rPr>
          <w:bCs/>
        </w:rPr>
        <w:t>Gia hạn Giấy phép tiếp cận nguồn gen</w:t>
      </w:r>
      <w:r w:rsidRPr="0045640D">
        <w:rPr>
          <w:b/>
        </w:rPr>
        <w:t xml:space="preserve"> </w:t>
      </w:r>
    </w:p>
    <w:p w14:paraId="03EE7114" w14:textId="77777777" w:rsidR="00022F01" w:rsidRPr="0045640D" w:rsidRDefault="00022F01" w:rsidP="00022F01">
      <w:pPr>
        <w:spacing w:after="120"/>
        <w:ind w:firstLine="567"/>
        <w:jc w:val="both"/>
        <w:rPr>
          <w:highlight w:val="white"/>
        </w:rPr>
      </w:pPr>
      <w:r w:rsidRPr="0045640D">
        <w:rPr>
          <w:b/>
          <w:highlight w:val="white"/>
        </w:rPr>
        <w:lastRenderedPageBreak/>
        <w:t>2. Chủ thể được phân cấp:</w:t>
      </w:r>
      <w:r w:rsidRPr="0045640D">
        <w:rPr>
          <w:highlight w:val="white"/>
        </w:rPr>
        <w:t xml:space="preserve"> Sở Nông nghiệp và Môi trường.</w:t>
      </w:r>
    </w:p>
    <w:p w14:paraId="6D74AF7B" w14:textId="77777777" w:rsidR="00022F01" w:rsidRPr="0045640D" w:rsidRDefault="00022F01" w:rsidP="00022F01">
      <w:pPr>
        <w:spacing w:after="120"/>
        <w:ind w:firstLine="567"/>
        <w:jc w:val="both"/>
        <w:rPr>
          <w:b/>
          <w:highlight w:val="white"/>
        </w:rPr>
      </w:pPr>
      <w:r w:rsidRPr="0045640D">
        <w:rPr>
          <w:b/>
          <w:highlight w:val="white"/>
        </w:rPr>
        <w:t>3. Cơ sở pháp lý</w:t>
      </w:r>
    </w:p>
    <w:p w14:paraId="307CE9C3" w14:textId="77777777" w:rsidR="00022F01" w:rsidRPr="0045640D" w:rsidRDefault="00022F01" w:rsidP="00022F01">
      <w:pPr>
        <w:spacing w:after="120"/>
        <w:ind w:firstLine="567"/>
        <w:jc w:val="both"/>
        <w:rPr>
          <w:highlight w:val="white"/>
        </w:rPr>
      </w:pPr>
      <w:r w:rsidRPr="0045640D">
        <w:rPr>
          <w:highlight w:val="white"/>
        </w:rPr>
        <w:t>Căn cứ Luật Ban hành văn bản quy phạm pháp luật số 64/2025/QH15 được sửa đổi, bổ sung bởi Luật số 87/2025/QH15.</w:t>
      </w:r>
    </w:p>
    <w:p w14:paraId="43209CDB" w14:textId="77777777" w:rsidR="00022F01" w:rsidRPr="0045640D" w:rsidRDefault="00022F01" w:rsidP="00022F01">
      <w:pPr>
        <w:spacing w:after="120"/>
        <w:ind w:firstLine="567"/>
        <w:jc w:val="both"/>
        <w:rPr>
          <w:highlight w:val="white"/>
        </w:rPr>
      </w:pPr>
      <w:r w:rsidRPr="0045640D">
        <w:rPr>
          <w:highlight w:val="white"/>
        </w:rPr>
        <w:t>Căn cứ Nghị định số 78/2025/NĐ-CP ngày 01 tháng 4 năm 2025 của Chính phủ Quy định chi tiết một số điều và biện pháp để tổ chức, hướng dẫn thi hành Luật Ban hành văn bản quy phạm pháp luật.</w:t>
      </w:r>
    </w:p>
    <w:p w14:paraId="552E4E2E" w14:textId="77777777" w:rsidR="00022F01" w:rsidRPr="0045640D" w:rsidRDefault="00022F01" w:rsidP="00022F01">
      <w:pPr>
        <w:spacing w:after="120"/>
        <w:ind w:firstLine="567"/>
        <w:jc w:val="both"/>
        <w:rPr>
          <w:highlight w:val="white"/>
        </w:rPr>
      </w:pPr>
      <w:r w:rsidRPr="0045640D">
        <w:rPr>
          <w:highlight w:val="white"/>
        </w:rPr>
        <w:t>Căn cứ 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p w14:paraId="6C7A25A2" w14:textId="77777777" w:rsidR="00022F01" w:rsidRPr="0045640D" w:rsidRDefault="00022F01" w:rsidP="00022F01">
      <w:pPr>
        <w:spacing w:after="120"/>
        <w:ind w:firstLine="567"/>
        <w:jc w:val="both"/>
        <w:rPr>
          <w:highlight w:val="white"/>
        </w:rPr>
      </w:pPr>
      <w:r w:rsidRPr="0045640D">
        <w:rPr>
          <w:highlight w:val="white"/>
        </w:rPr>
        <w:t>Căn cứ Luật Tổ chức chính quyền địa phương số 72/2025/QH15:</w:t>
      </w:r>
    </w:p>
    <w:p w14:paraId="25029969" w14:textId="77777777" w:rsidR="00022F01" w:rsidRPr="0045640D" w:rsidRDefault="00022F01" w:rsidP="00022F01">
      <w:pPr>
        <w:spacing w:after="120"/>
        <w:ind w:firstLine="567"/>
        <w:jc w:val="both"/>
        <w:rPr>
          <w:highlight w:val="white"/>
        </w:rPr>
      </w:pPr>
      <w:r w:rsidRPr="0045640D">
        <w:rPr>
          <w:highlight w:val="white"/>
        </w:rPr>
        <w:t xml:space="preserve">- Tại khoản 1 Điều 13 quy định: </w:t>
      </w:r>
      <w:r w:rsidRPr="0045640D">
        <w:rPr>
          <w:i/>
          <w:highlight w:val="white"/>
        </w:rPr>
        <w:t>“</w:t>
      </w:r>
      <w:r w:rsidRPr="0045640D">
        <w:rPr>
          <w:i/>
        </w:rPr>
        <w:t>Ủy ban nhân dân cấp tỉnh, Chủ tịch Ủy ban nhân dân cấp tỉnh phân cấp cho cơ quan chuyên môn, tổ chức hành chính khác thuộc Ủy ban nhân dân cấp mình, Ủy ban nhân dân, Chủ tịch Ủy ban nhân dân cấp xã thực hiện liên tục, thường xuyên một hoặc một số nhiệm vụ, quyền hạn mà mình được giao theo quy định của pháp luật, trừ trường hợp pháp luật quy định không được phân cấp</w:t>
      </w:r>
      <w:r w:rsidRPr="0045640D">
        <w:rPr>
          <w:i/>
          <w:highlight w:val="white"/>
        </w:rPr>
        <w:t>”.</w:t>
      </w:r>
    </w:p>
    <w:p w14:paraId="6FC417CD" w14:textId="77777777" w:rsidR="00022F01" w:rsidRPr="0045640D" w:rsidRDefault="00022F01" w:rsidP="00022F01">
      <w:pPr>
        <w:spacing w:after="120"/>
        <w:ind w:firstLine="567"/>
        <w:jc w:val="both"/>
        <w:rPr>
          <w:highlight w:val="white"/>
        </w:rPr>
      </w:pPr>
      <w:r w:rsidRPr="0045640D">
        <w:rPr>
          <w:highlight w:val="white"/>
        </w:rPr>
        <w:t xml:space="preserve">- Tại khoản 2 Điều 13 quy định: </w:t>
      </w:r>
      <w:r w:rsidRPr="0045640D">
        <w:rPr>
          <w:i/>
          <w:highlight w:val="white"/>
        </w:rPr>
        <w:t>“Việc phân cấp phải được quy định bằng văn bản quy phạm pháp luật của cơ quan phân cấp”</w:t>
      </w:r>
      <w:r w:rsidRPr="0045640D">
        <w:rPr>
          <w:highlight w:val="white"/>
        </w:rPr>
        <w:t>.</w:t>
      </w:r>
    </w:p>
    <w:p w14:paraId="50D1F853" w14:textId="77777777" w:rsidR="00022F01" w:rsidRPr="0045640D" w:rsidRDefault="00022F01" w:rsidP="00022F01">
      <w:pPr>
        <w:spacing w:after="120"/>
        <w:ind w:firstLine="567"/>
        <w:jc w:val="both"/>
      </w:pPr>
      <w:r w:rsidRPr="0045640D">
        <w:rPr>
          <w:rFonts w:eastAsia="Times New Roman"/>
          <w:iCs/>
        </w:rPr>
        <w:t>- Nghị định số 59/2017/NĐ-CP ngày 12 tháng 5 năm 2017 của Chính phủ về quản lý tiếp cận nguồn gen và chia sẻ lợi ích từ việc sử dụng nguồn gen.</w:t>
      </w:r>
    </w:p>
    <w:p w14:paraId="223074E0" w14:textId="77777777" w:rsidR="00022F01" w:rsidRPr="0045640D" w:rsidRDefault="00022F01" w:rsidP="00022F01">
      <w:pPr>
        <w:spacing w:after="120"/>
        <w:ind w:firstLine="567"/>
        <w:jc w:val="both"/>
        <w:rPr>
          <w:rFonts w:eastAsia="Times New Roman"/>
          <w:bCs/>
        </w:rPr>
      </w:pPr>
      <w:r w:rsidRPr="0045640D">
        <w:t xml:space="preserve">Khoản 2 điều 8 Nghị định </w:t>
      </w:r>
      <w:r w:rsidRPr="0045640D">
        <w:rPr>
          <w:rFonts w:eastAsia="Times New Roman"/>
          <w:iCs/>
        </w:rPr>
        <w:t>59/2017/NĐ-CP, được sửa đổi bổ sung bởi Điều 25</w:t>
      </w:r>
      <w:r w:rsidRPr="0045640D">
        <w:t xml:space="preserve"> Nghị định số 43/2026/NĐ-CP:</w:t>
      </w:r>
      <w:r w:rsidRPr="0045640D">
        <w:rPr>
          <w:sz w:val="26"/>
          <w:szCs w:val="26"/>
        </w:rPr>
        <w:t xml:space="preserve"> </w:t>
      </w:r>
      <w:r w:rsidRPr="0045640D">
        <w:t>quy định</w:t>
      </w:r>
      <w:r w:rsidRPr="0045640D">
        <w:rPr>
          <w:sz w:val="26"/>
          <w:szCs w:val="26"/>
        </w:rPr>
        <w:t xml:space="preserve"> “</w:t>
      </w:r>
      <w:r w:rsidRPr="0045640D">
        <w:rPr>
          <w:rFonts w:eastAsia="Times New Roman"/>
          <w:bCs/>
        </w:rPr>
        <w:t>Chủ tịch Ủy ban nhân dân cấp tỉnh quyết định gia hạn Giấy phép tiếp cận nguồn gen”.</w:t>
      </w:r>
    </w:p>
    <w:p w14:paraId="38007E5B" w14:textId="77777777" w:rsidR="00022F01" w:rsidRPr="0045640D" w:rsidRDefault="00022F01" w:rsidP="00022F01">
      <w:pPr>
        <w:spacing w:after="120"/>
        <w:ind w:firstLine="567"/>
        <w:jc w:val="both"/>
      </w:pPr>
      <w:r w:rsidRPr="0045640D">
        <w:t xml:space="preserve">Theo các quy định trên, thẩm quyền </w:t>
      </w:r>
      <w:r w:rsidRPr="0045640D">
        <w:rPr>
          <w:rFonts w:eastAsia="Times New Roman"/>
          <w:bCs/>
        </w:rPr>
        <w:t>quyết định gia hạn Giấy phép tiếp cận nguồn gen</w:t>
      </w:r>
      <w:r w:rsidRPr="0045640D">
        <w:t xml:space="preserve"> thuộc Chủ tịch ủy ban nhân dân cấp tỉnh. Do đó, căn cứ khoản 1, khoản 2 Điều 13 Luật Tổ chức chính quyền địa phương số 72/2025/QH15, Chủ tịch Ủy ban nhân dân tỉnh có cơ sở pháp lý để thực hiện phân cấp </w:t>
      </w:r>
      <w:r w:rsidRPr="0045640D">
        <w:rPr>
          <w:rFonts w:eastAsia="Times New Roman"/>
          <w:bCs/>
        </w:rPr>
        <w:t>quyết định gia hạn Giấy phép tiếp cận nguồn gen</w:t>
      </w:r>
      <w:r w:rsidRPr="0045640D">
        <w:t xml:space="preserve"> theo quy định.</w:t>
      </w:r>
    </w:p>
    <w:p w14:paraId="05FC3FC1" w14:textId="77777777" w:rsidR="00022F01" w:rsidRPr="0045640D" w:rsidRDefault="00022F01" w:rsidP="00022F01">
      <w:pPr>
        <w:spacing w:after="120"/>
        <w:ind w:firstLine="567"/>
        <w:jc w:val="both"/>
        <w:rPr>
          <w:b/>
          <w:highlight w:val="white"/>
        </w:rPr>
      </w:pPr>
      <w:r w:rsidRPr="0045640D">
        <w:rPr>
          <w:b/>
          <w:highlight w:val="white"/>
        </w:rPr>
        <w:t>4. Cơ sở thực tiễn, sự cần thiết của việc phân cấp</w:t>
      </w:r>
    </w:p>
    <w:p w14:paraId="392688A9" w14:textId="77777777" w:rsidR="00022F01" w:rsidRPr="0045640D" w:rsidRDefault="00022F01" w:rsidP="00022F01">
      <w:pPr>
        <w:widowControl w:val="0"/>
        <w:spacing w:after="120"/>
        <w:ind w:firstLine="567"/>
        <w:jc w:val="both"/>
        <w:rPr>
          <w:b/>
          <w:i/>
          <w:highlight w:val="white"/>
        </w:rPr>
      </w:pPr>
      <w:r w:rsidRPr="0045640D">
        <w:rPr>
          <w:b/>
          <w:i/>
          <w:highlight w:val="white"/>
        </w:rPr>
        <w:t>4.1. Cơ sở thực tiễn</w:t>
      </w:r>
    </w:p>
    <w:p w14:paraId="1655820E" w14:textId="77777777" w:rsidR="00022F01" w:rsidRPr="0045640D" w:rsidRDefault="00022F01" w:rsidP="00022F01">
      <w:pPr>
        <w:widowControl w:val="0"/>
        <w:spacing w:after="120"/>
        <w:ind w:firstLine="567"/>
        <w:jc w:val="both"/>
      </w:pPr>
      <w:r w:rsidRPr="0045640D">
        <w:rPr>
          <w:highlight w:val="white"/>
        </w:rPr>
        <w:t xml:space="preserve">- </w:t>
      </w:r>
      <w:r w:rsidRPr="0045640D">
        <w:t xml:space="preserve">Việc </w:t>
      </w:r>
      <w:r w:rsidRPr="0045640D">
        <w:rPr>
          <w:rFonts w:eastAsia="Times New Roman"/>
          <w:bCs/>
        </w:rPr>
        <w:t>quyết định gia hạn Giấy phép tiếp cận nguồn gen</w:t>
      </w:r>
      <w:r w:rsidRPr="0045640D">
        <w:t xml:space="preserve"> là nhiệm vụ có tính chuyên môn, chỉ gia hạn sau khi giấy phép đã được cấp hết hiệu lực. Trên thực tế, toàn bộ quá trình tiếp nhận hồ sơ, kiểm tra hiện trường, lấy ý kiến các cơ quan liên quan, tổ chức thẩm định và tham mưu quyết định đều do Sở Nông nghiệp và Môi trường chủ trì thực hiện.</w:t>
      </w:r>
    </w:p>
    <w:p w14:paraId="696B1193" w14:textId="77777777" w:rsidR="00022F01" w:rsidRPr="0045640D" w:rsidRDefault="00022F01" w:rsidP="00022F01">
      <w:pPr>
        <w:widowControl w:val="0"/>
        <w:spacing w:after="120"/>
        <w:ind w:firstLine="567"/>
        <w:jc w:val="both"/>
      </w:pPr>
      <w:r w:rsidRPr="0045640D">
        <w:t xml:space="preserve">- Trong khi đó, Chủ tịch Ủy ban nhân dân tỉnh chủ yếu thực hiện việc xem </w:t>
      </w:r>
      <w:r w:rsidRPr="0045640D">
        <w:lastRenderedPageBreak/>
        <w:t>xét, quyết định trên cơ sở hồ sơ và kết quả thẩm định do Sở Nông nghiệp và Môi trường trình. Việc giữ thẩm quyền phê duyệt ở cấp Chủ tịch Ủy ban nhân dân tỉnh làm phát sinh thêm một cấp xử lý hành chính nhưng không làm thay đổi nội dung, chất lượng thẩm định chuyên môn.</w:t>
      </w:r>
    </w:p>
    <w:p w14:paraId="4B8E20F9" w14:textId="77777777" w:rsidR="00022F01" w:rsidRPr="0045640D" w:rsidRDefault="00022F01" w:rsidP="00022F01">
      <w:pPr>
        <w:widowControl w:val="0"/>
        <w:spacing w:after="120"/>
        <w:ind w:firstLine="567"/>
        <w:jc w:val="both"/>
      </w:pPr>
      <w:r w:rsidRPr="0045640D">
        <w:t>- Việc phân cấp thẩm quyền phê duyệt cho Sở Nông nghiệp và Môi trường sẽ gắn thẩm quyền quyết định với cơ quan trực tiếp thực hiện toàn bộ quy trình chuyên môn, rút ngắn thời gian giải quyết hồ sơ, nâng cao tính chủ động, kịp thời trong xử lý công việc, giảm tải cho Chủ tịch Ủy ban nhân dân tỉnh đối với các nhiệm vụ mang tính quản lý chuyên ngành, đồng thời vẫn bảo đảm việc thực hiện đúng quy định của pháp luật về lâm nghiệp, du lịch, bảo vệ môi trường và các quy định pháp luật có liên quan.</w:t>
      </w:r>
    </w:p>
    <w:p w14:paraId="2693D1DE" w14:textId="77777777" w:rsidR="00022F01" w:rsidRPr="0045640D" w:rsidRDefault="00022F01" w:rsidP="00022F01">
      <w:pPr>
        <w:widowControl w:val="0"/>
        <w:spacing w:after="120"/>
        <w:ind w:firstLine="567"/>
        <w:jc w:val="both"/>
        <w:rPr>
          <w:b/>
          <w:i/>
          <w:highlight w:val="white"/>
        </w:rPr>
      </w:pPr>
      <w:r w:rsidRPr="0045640D">
        <w:rPr>
          <w:b/>
          <w:i/>
          <w:highlight w:val="white"/>
        </w:rPr>
        <w:t>4.2. Sự cần thiết của việc phân cấp</w:t>
      </w:r>
    </w:p>
    <w:p w14:paraId="0FE6EA39" w14:textId="77777777" w:rsidR="00022F01" w:rsidRPr="0045640D" w:rsidRDefault="00022F01" w:rsidP="00022F01">
      <w:pPr>
        <w:spacing w:after="120"/>
        <w:ind w:firstLine="567"/>
        <w:jc w:val="both"/>
      </w:pPr>
      <w:r w:rsidRPr="0045640D">
        <w:t xml:space="preserve">- Việc phân cấp thẩm quyền </w:t>
      </w:r>
      <w:r w:rsidRPr="0045640D">
        <w:rPr>
          <w:rFonts w:eastAsia="Times New Roman"/>
          <w:bCs/>
        </w:rPr>
        <w:t>quyết định gia hạn Giấy phép tiếp cận nguồn gen</w:t>
      </w:r>
      <w:r w:rsidRPr="0045640D">
        <w:t xml:space="preserve"> cho Sở Nông nghiệp và Môi trường là cần thiết nhằm thực hiện chủ trương đẩy mạnh phân cấp, phân quyền trong quản lý nhà nước, phát huy tính chủ động, trách nhiệm của cơ quan chuyên môn trực tiếp quản lý lĩnh vực lâm nghiệp.</w:t>
      </w:r>
    </w:p>
    <w:p w14:paraId="28B44581" w14:textId="77777777" w:rsidR="00022F01" w:rsidRPr="0045640D" w:rsidRDefault="00022F01" w:rsidP="00022F01">
      <w:pPr>
        <w:spacing w:after="120"/>
        <w:ind w:firstLine="567"/>
        <w:jc w:val="both"/>
      </w:pPr>
      <w:r w:rsidRPr="0045640D">
        <w:t>- Nhiệm vụ này có nội dung chủ yếu là xem xét, đánh giá các điều kiện chuyên ngành về lâm nghiệp trên cơ sở hồ sơ và kết quả thẩm định của cơ quan chuyên môn. Do đó, việc giao thẩm quyền quyết định cho Sở Nông nghiệp và Môi trường bảo đảm gắn thẩm quyền với trách nhiệm trong tổ chức thực hiện, nâng cao hiệu quả quản lý nhà nước, rút ngắn thời gian giải quyết hồ sơ, giảm bớt khâu trung gian trong quy trình xử lý công việc.</w:t>
      </w:r>
    </w:p>
    <w:p w14:paraId="26DB3391" w14:textId="77777777" w:rsidR="00022F01" w:rsidRPr="0045640D" w:rsidRDefault="00022F01" w:rsidP="00022F01">
      <w:pPr>
        <w:spacing w:after="120"/>
        <w:ind w:firstLine="567"/>
        <w:jc w:val="both"/>
        <w:rPr>
          <w:spacing w:val="-2"/>
        </w:rPr>
      </w:pPr>
      <w:r w:rsidRPr="0045640D">
        <w:rPr>
          <w:spacing w:val="-2"/>
        </w:rPr>
        <w:t>- Việc phân cấp không làm thay đổi trình tự, thủ tục, điều kiện, tiêu chí thẩm định hoặc phạm vi quản lý nhà nước theo quy định của pháp luật về lâm nghiệp; đồng thời vẫn bảo đảm sự kiểm tra, giám sát của Ủy ban nhân dân tỉnh theo quy định của Luật Tổ chức chính quyền địa phương. Qua đó, góp phần cải cách thủ tục hành chính, tạo điều kiện thuận lợi cho các chủ rừng trong quá trình triển khai các hoạt động du lịch sinh thái, nghỉ dưỡng, giải trí gắn với quản lý rừng bền vững, khai thác hợp lý tiềm năng, lợi thế về tài nguyên rừng, thúc đẩy phát triển kinh tế - xã hội của địa phương nhưng vẫn bảo đảm mục tiêu bảo vệ và phát triển rừng.</w:t>
      </w:r>
    </w:p>
    <w:p w14:paraId="42560303" w14:textId="77777777" w:rsidR="00022F01" w:rsidRPr="0045640D" w:rsidRDefault="00022F01" w:rsidP="00022F01">
      <w:pPr>
        <w:spacing w:after="120"/>
        <w:ind w:firstLine="567"/>
        <w:jc w:val="both"/>
        <w:rPr>
          <w:b/>
          <w:highlight w:val="white"/>
        </w:rPr>
      </w:pPr>
      <w:r w:rsidRPr="0045640D">
        <w:rPr>
          <w:b/>
          <w:highlight w:val="white"/>
        </w:rPr>
        <w:t>5. Hiệu quả của việc phân cấp</w:t>
      </w:r>
    </w:p>
    <w:p w14:paraId="78BE72E9" w14:textId="77777777" w:rsidR="00022F01" w:rsidRPr="0045640D" w:rsidRDefault="00022F01" w:rsidP="00022F01">
      <w:pPr>
        <w:spacing w:after="120"/>
        <w:ind w:firstLine="567"/>
        <w:jc w:val="both"/>
      </w:pPr>
      <w:r w:rsidRPr="0045640D">
        <w:t xml:space="preserve">- Việc phân cấp thẩm quyền </w:t>
      </w:r>
      <w:r w:rsidRPr="0045640D">
        <w:rPr>
          <w:rFonts w:eastAsia="Times New Roman"/>
          <w:bCs/>
        </w:rPr>
        <w:t>quyết định gia hạn Giấy phép tiếp cận nguồn gen</w:t>
      </w:r>
      <w:r w:rsidRPr="0045640D">
        <w:t xml:space="preserve"> cho Sở Nông nghiệp và Môi trường sẽ nâng cao hiệu quả quản lý nhà nước trong lĩnh vực lâm nghiệp, bảo đảm thẩm quyền quyết định gắn với cơ quan trực tiếp thực hiện toàn bộ quy trình chuyên môn từ tiếp nhận hồ sơ, kiểm tra, thẩm định đến tham mưu quyết định.</w:t>
      </w:r>
    </w:p>
    <w:p w14:paraId="3D4B5945" w14:textId="77777777" w:rsidR="00022F01" w:rsidRPr="0045640D" w:rsidRDefault="00022F01" w:rsidP="00022F01">
      <w:pPr>
        <w:spacing w:after="120"/>
        <w:ind w:firstLine="567"/>
        <w:jc w:val="both"/>
      </w:pPr>
      <w:r w:rsidRPr="0045640D">
        <w:t>- Giúp rút ngắn thời gian xử lý hồ sơ, giảm một cấp trung gian trong quy trình giải quyết công việc, nâng cao tính chủ động, trách nhiệm của cơ quan chuyên môn, đồng thời giảm khối lượng công việc của Chủ tịch Ủy ban nhân dân tỉnh để tập trung chỉ đạo, điều hành các nhiệm vụ quản lý nhà nước mang tính tổng hợp, chiến lược.</w:t>
      </w:r>
    </w:p>
    <w:p w14:paraId="0EAC7307" w14:textId="1269316C" w:rsidR="00022F01" w:rsidRPr="0045640D" w:rsidRDefault="00022F01" w:rsidP="00022F01">
      <w:pPr>
        <w:spacing w:after="120"/>
        <w:ind w:firstLine="567"/>
        <w:jc w:val="both"/>
        <w:rPr>
          <w:spacing w:val="-2"/>
        </w:rPr>
      </w:pPr>
      <w:r w:rsidRPr="0045640D">
        <w:rPr>
          <w:spacing w:val="-2"/>
        </w:rPr>
        <w:lastRenderedPageBreak/>
        <w:t>- Bên cạnh đó, việc phân cấp không làm thay đổi trình tự, thủ tục, điều kiện, tiêu chí thẩm định hoặc nội dung quản lý nhà nước theo quy định của pháp luật; vẫn bảo đảm sự kiểm tra, giám sát của Ủy ban nhân dân tỉnh. Qua đó, tạo điều kiện thuận lợi cho các chủ rừng triển khai các hoạt động du lịch sinh thái, nghỉ dưỡng, giải trí gắn với quản lý rừng bền vững, góp phần khai thác hiệu quả tiềm năng tài nguyên rừng, thúc đẩy phát triển kinh tế - xã hội và nâng cao giá trị của rừng nhưng vẫn bảo đảm mục tiêu bảo vệ, phát triển rừng và bảo tồn đa dạng sinh học</w:t>
      </w:r>
      <w:r w:rsidR="00026B4A" w:rsidRPr="0045640D">
        <w:rPr>
          <w:spacing w:val="-2"/>
        </w:rPr>
        <w:t>.</w:t>
      </w:r>
    </w:p>
    <w:p w14:paraId="08C5878C" w14:textId="77777777" w:rsidR="00022F01" w:rsidRPr="0045640D" w:rsidRDefault="00022F01" w:rsidP="00022F01">
      <w:pPr>
        <w:spacing w:after="120"/>
        <w:ind w:firstLine="567"/>
        <w:jc w:val="both"/>
        <w:rPr>
          <w:b/>
          <w:highlight w:val="white"/>
        </w:rPr>
      </w:pPr>
      <w:r w:rsidRPr="0045640D">
        <w:rPr>
          <w:b/>
          <w:highlight w:val="white"/>
        </w:rPr>
        <w:t>6. Điều kiện đảm bảo để thực hiện nội dung được phân cấp</w:t>
      </w:r>
    </w:p>
    <w:p w14:paraId="1CEDBB96" w14:textId="77777777" w:rsidR="00022F01" w:rsidRPr="0045640D" w:rsidRDefault="00022F01" w:rsidP="00022F01">
      <w:pPr>
        <w:spacing w:after="120"/>
        <w:ind w:firstLine="567"/>
        <w:jc w:val="both"/>
        <w:rPr>
          <w:highlight w:val="white"/>
        </w:rPr>
      </w:pPr>
      <w:r w:rsidRPr="0045640D">
        <w:rPr>
          <w:highlight w:val="white"/>
        </w:rPr>
        <w:t xml:space="preserve">- Về nhân lực: </w:t>
      </w:r>
      <w:r w:rsidRPr="0045640D">
        <w:t>Sở Nông nghiệp và Môi trường là cơ quan chuyên môn trực tiếp thực hiện công tác quản lý nhà nước về lâm nghiệp; có đội ngũ công chức, viên chức có chuyên môn, kinh nghiệm trong quản lý rừng, quản lý rừng bền vững, bảo tồn thiên nhiên. Việc phân cấp chỉ chuyển giao thẩm quyền phê duyệt từ Chủ tịch Ủy ban nhân dân tỉnh sang Sở Nông nghiệp và Môi trường, không làm phát sinh yêu cầu bổ sung biên chế hoặc tổ chức bộ máy</w:t>
      </w:r>
      <w:r w:rsidRPr="0045640D">
        <w:rPr>
          <w:highlight w:val="white"/>
        </w:rPr>
        <w:t>.</w:t>
      </w:r>
    </w:p>
    <w:p w14:paraId="1DAD7B63" w14:textId="77777777" w:rsidR="0042350E" w:rsidRPr="0045640D" w:rsidRDefault="00022F01" w:rsidP="00022F01">
      <w:pPr>
        <w:spacing w:after="120"/>
        <w:ind w:firstLine="567"/>
        <w:jc w:val="both"/>
      </w:pPr>
      <w:r w:rsidRPr="0045640D">
        <w:rPr>
          <w:highlight w:val="white"/>
        </w:rPr>
        <w:t xml:space="preserve">- Về kinh phí: </w:t>
      </w:r>
      <w:r w:rsidR="0042350E" w:rsidRPr="0045640D">
        <w:t>Việc thực hiện nhiệm vụ được phân cấp không làm phát sinh kinh phí.</w:t>
      </w:r>
    </w:p>
    <w:p w14:paraId="6FB9F81D" w14:textId="017FC4CC" w:rsidR="00022F01" w:rsidRPr="0045640D" w:rsidRDefault="00022F01" w:rsidP="00022F01">
      <w:pPr>
        <w:spacing w:after="120"/>
        <w:ind w:firstLine="567"/>
        <w:jc w:val="both"/>
        <w:rPr>
          <w:highlight w:val="white"/>
        </w:rPr>
      </w:pPr>
      <w:r w:rsidRPr="0045640D">
        <w:rPr>
          <w:highlight w:val="white"/>
        </w:rPr>
        <w:t xml:space="preserve">- Về cơ sở vật chất: </w:t>
      </w:r>
      <w:r w:rsidR="00156B91" w:rsidRPr="0045640D">
        <w:t>Các cơ quan có liên quan hiện đã có đầy đủ trụ sở làm việc, trang thiết bị, hệ thống thông tin và các điều kiện cần thiết để làm việc, không cần đầu tư bổ sung cơ sở vật chất để thực hiện nhiệm vụ được phân cấp</w:t>
      </w:r>
      <w:r w:rsidRPr="0045640D">
        <w:rPr>
          <w:highlight w:val="white"/>
        </w:rPr>
        <w:t>.</w:t>
      </w:r>
    </w:p>
    <w:p w14:paraId="4C70705D" w14:textId="43068A0A" w:rsidR="00022F01" w:rsidRPr="0045640D" w:rsidRDefault="00022F01" w:rsidP="00022F01">
      <w:pPr>
        <w:spacing w:after="120"/>
        <w:ind w:firstLine="567"/>
        <w:jc w:val="both"/>
      </w:pPr>
      <w:r w:rsidRPr="0045640D">
        <w:rPr>
          <w:highlight w:val="white"/>
        </w:rPr>
        <w:t xml:space="preserve">- </w:t>
      </w:r>
      <w:r w:rsidRPr="0045640D">
        <w:t xml:space="preserve">Về cơ sở pháp lý và tổ chức thực hiện: Trình tự, thủ tục lập, thẩm định và </w:t>
      </w:r>
      <w:r w:rsidRPr="0045640D">
        <w:rPr>
          <w:rFonts w:eastAsia="Times New Roman"/>
          <w:bCs/>
        </w:rPr>
        <w:t>quyết định gia hạn Giấy phép tiếp cận nguồn gen</w:t>
      </w:r>
      <w:r w:rsidRPr="0045640D">
        <w:t xml:space="preserve"> đã được quy định đầy đủ tại các văn bản thi hành. </w:t>
      </w:r>
      <w:r w:rsidR="00111687" w:rsidRPr="0045640D">
        <w:t>Sở Nông nghiệp và Môi trường giao Chi cuc Kiểm lâm</w:t>
      </w:r>
      <w:r w:rsidRPr="0045640D">
        <w:t>, phối hợp với các cơ quan, đơn vị, địa phương có liên quan trong quá trình xem xét hồ sơ, bảo đảm việc thực hiện thẩm quyền được phân cấp đúng quy định của pháp luật, khách quan, chặt chẽ và thống nhất.</w:t>
      </w:r>
    </w:p>
    <w:p w14:paraId="10937522" w14:textId="77777777" w:rsidR="00022F01" w:rsidRPr="0045640D" w:rsidRDefault="00022F01" w:rsidP="00022F01">
      <w:pPr>
        <w:spacing w:after="120"/>
        <w:ind w:firstLine="567"/>
        <w:jc w:val="both"/>
        <w:rPr>
          <w:b/>
          <w:spacing w:val="6"/>
          <w:highlight w:val="white"/>
        </w:rPr>
      </w:pPr>
      <w:r w:rsidRPr="0045640D">
        <w:rPr>
          <w:b/>
          <w:spacing w:val="6"/>
          <w:highlight w:val="white"/>
        </w:rPr>
        <w:t>7. Cơ chế kiểm tra, giám sát sau phân cấp</w:t>
      </w:r>
    </w:p>
    <w:p w14:paraId="0401488F" w14:textId="77777777" w:rsidR="00022F01" w:rsidRPr="0045640D" w:rsidRDefault="00022F01" w:rsidP="00022F01">
      <w:pPr>
        <w:spacing w:after="120"/>
        <w:ind w:firstLine="567"/>
        <w:jc w:val="both"/>
        <w:rPr>
          <w:spacing w:val="6"/>
        </w:rPr>
      </w:pPr>
      <w:r w:rsidRPr="0045640D">
        <w:rPr>
          <w:spacing w:val="6"/>
          <w:highlight w:val="white"/>
        </w:rPr>
        <w:t xml:space="preserve">- </w:t>
      </w:r>
      <w:r w:rsidRPr="0045640D">
        <w:rPr>
          <w:spacing w:val="6"/>
        </w:rPr>
        <w:t>Sở Nông nghiệp và Môi trường chịu trách nhiệm trước Chủ tịch Ủy ban nhân dân tỉnh và trước pháp luật về việc thực hiện nhiệm vụ được phân cấp; thực hiện chế độ báo cáo định kỳ hoặc đột xuất theo yêu cầu về tình hình, kết quả thực hiện.</w:t>
      </w:r>
    </w:p>
    <w:p w14:paraId="40495A0F" w14:textId="77777777" w:rsidR="00022F01" w:rsidRPr="0045640D" w:rsidRDefault="00022F01" w:rsidP="00022F01">
      <w:pPr>
        <w:spacing w:after="120"/>
        <w:ind w:firstLine="567"/>
        <w:jc w:val="both"/>
        <w:rPr>
          <w:spacing w:val="6"/>
          <w:highlight w:val="white"/>
        </w:rPr>
      </w:pPr>
      <w:r w:rsidRPr="0045640D">
        <w:rPr>
          <w:spacing w:val="6"/>
        </w:rPr>
        <w:t>- Ủy ban nhân dân tỉnh và các cơ quan có thẩm quyền thực hiện kiểm tra, thanh tra, giám sát việc thực hiện nhiệm vụ được phân cấp theo quy định của pháp luật</w:t>
      </w:r>
      <w:r w:rsidRPr="0045640D">
        <w:rPr>
          <w:spacing w:val="6"/>
          <w:highlight w:val="white"/>
        </w:rPr>
        <w:t>.</w:t>
      </w:r>
    </w:p>
    <w:p w14:paraId="5910CF8F" w14:textId="77777777" w:rsidR="00022F01" w:rsidRPr="0045640D" w:rsidRDefault="00022F01" w:rsidP="00022F01">
      <w:pPr>
        <w:spacing w:after="120"/>
        <w:ind w:firstLine="567"/>
        <w:jc w:val="both"/>
        <w:rPr>
          <w:b/>
          <w:highlight w:val="white"/>
        </w:rPr>
      </w:pPr>
      <w:r w:rsidRPr="0045640D">
        <w:rPr>
          <w:b/>
          <w:highlight w:val="white"/>
        </w:rPr>
        <w:t>8. Các thủ tục hành chính liên quan đến nhiệm vụ được phân cấp</w:t>
      </w:r>
    </w:p>
    <w:p w14:paraId="74F7802E" w14:textId="77777777" w:rsidR="00022F01" w:rsidRPr="0045640D" w:rsidRDefault="00022F01" w:rsidP="00022F01">
      <w:pPr>
        <w:spacing w:after="120"/>
        <w:ind w:firstLine="567"/>
        <w:jc w:val="both"/>
        <w:rPr>
          <w:highlight w:val="white"/>
        </w:rPr>
      </w:pPr>
      <w:r w:rsidRPr="0045640D">
        <w:t xml:space="preserve">Việc phân cấp có liên quan đến thủ tục hành chính </w:t>
      </w:r>
      <w:r w:rsidRPr="0045640D">
        <w:rPr>
          <w:rFonts w:eastAsia="Times New Roman"/>
          <w:bCs/>
        </w:rPr>
        <w:t>gia hạn Giấy phép tiếp cận nguồn gen</w:t>
      </w:r>
      <w:r w:rsidRPr="0045640D">
        <w:t xml:space="preserve">. Việc phân cấp chỉ thay đổi chủ thể có thẩm quyền quyết định phê duyệt từ Chủ tịch Ủy ban nhân dân tỉnh sang Sở Nông nghiệp và Môi trường; trình tự, thủ tục, thành phần hồ sơ, thời hạn giải quyết và trách nhiệm của các cơ quan, tổ chức, cá nhân có liên quan được giữ nguyên theo quy định của Nghị định </w:t>
      </w:r>
      <w:r w:rsidRPr="0045640D">
        <w:rPr>
          <w:rFonts w:eastAsia="Times New Roman"/>
          <w:iCs/>
        </w:rPr>
        <w:t xml:space="preserve">59/2017/NĐ-CP, được sửa đổi bổ sung bởi </w:t>
      </w:r>
      <w:r w:rsidRPr="0045640D">
        <w:t>Nghị định số 43/2026/NĐ-CP, cụ thể:</w:t>
      </w:r>
    </w:p>
    <w:p w14:paraId="55FD5FBE" w14:textId="77777777" w:rsidR="00022F01" w:rsidRPr="0045640D" w:rsidRDefault="00022F01" w:rsidP="00022F01">
      <w:pPr>
        <w:spacing w:after="120"/>
        <w:ind w:firstLine="567"/>
        <w:jc w:val="both"/>
        <w:rPr>
          <w:rFonts w:eastAsia="Times New Roman"/>
          <w:bCs/>
        </w:rPr>
      </w:pPr>
      <w:r w:rsidRPr="0045640D">
        <w:rPr>
          <w:rFonts w:eastAsia="Times New Roman"/>
          <w:bCs/>
        </w:rPr>
        <w:t>(1) Hồ sơ giấy hoặc hồ sơ điện tử được số hóa, gồm:</w:t>
      </w:r>
    </w:p>
    <w:p w14:paraId="744EDFC0" w14:textId="77777777" w:rsidR="00022F01" w:rsidRPr="0045640D" w:rsidRDefault="00022F01" w:rsidP="00022F01">
      <w:pPr>
        <w:spacing w:after="120"/>
        <w:ind w:firstLine="567"/>
        <w:jc w:val="both"/>
        <w:rPr>
          <w:rFonts w:eastAsia="Times New Roman"/>
          <w:bCs/>
        </w:rPr>
      </w:pPr>
      <w:r w:rsidRPr="0045640D">
        <w:rPr>
          <w:rFonts w:eastAsia="Times New Roman"/>
          <w:bCs/>
        </w:rPr>
        <w:lastRenderedPageBreak/>
        <w:t xml:space="preserve">a) Bản chính Đơn đề nghị </w:t>
      </w:r>
      <w:bookmarkStart w:id="17" w:name="_Hlk235697719"/>
      <w:r w:rsidRPr="0045640D">
        <w:rPr>
          <w:rFonts w:eastAsia="Times New Roman"/>
          <w:bCs/>
        </w:rPr>
        <w:t xml:space="preserve">gia hạn Giấy phép tiếp cận nguồn gen </w:t>
      </w:r>
      <w:bookmarkEnd w:id="17"/>
      <w:r w:rsidRPr="0045640D">
        <w:rPr>
          <w:rFonts w:eastAsia="Times New Roman"/>
          <w:bCs/>
        </w:rPr>
        <w:t xml:space="preserve">theo </w:t>
      </w:r>
      <w:r w:rsidRPr="0045640D">
        <w:t xml:space="preserve">quy định tại </w:t>
      </w:r>
      <w:bookmarkStart w:id="18" w:name="bieumau_ms_07_pl4"/>
      <w:r w:rsidRPr="0045640D">
        <w:rPr>
          <w:rFonts w:eastAsia="Times New Roman"/>
          <w:bCs/>
        </w:rPr>
        <w:t>Mẫu số 07 Phụ lục IV</w:t>
      </w:r>
      <w:bookmarkEnd w:id="18"/>
      <w:r w:rsidRPr="0045640D">
        <w:rPr>
          <w:rFonts w:eastAsia="Times New Roman"/>
          <w:bCs/>
        </w:rPr>
        <w:t xml:space="preserve"> ban hành kèm theo Nghị định số </w:t>
      </w:r>
      <w:r w:rsidRPr="0045640D">
        <w:t>43/2026/NĐ-CP</w:t>
      </w:r>
      <w:r w:rsidRPr="0045640D">
        <w:rPr>
          <w:rFonts w:eastAsia="Times New Roman"/>
          <w:bCs/>
        </w:rPr>
        <w:t xml:space="preserve">; </w:t>
      </w:r>
    </w:p>
    <w:p w14:paraId="10EABFE4" w14:textId="77777777" w:rsidR="00022F01" w:rsidRPr="0045640D" w:rsidRDefault="00022F01" w:rsidP="00022F01">
      <w:pPr>
        <w:spacing w:after="120"/>
        <w:ind w:firstLine="567"/>
        <w:jc w:val="both"/>
        <w:rPr>
          <w:rFonts w:eastAsia="Times New Roman"/>
          <w:bCs/>
        </w:rPr>
      </w:pPr>
      <w:r w:rsidRPr="0045640D">
        <w:rPr>
          <w:rFonts w:eastAsia="Times New Roman"/>
          <w:bCs/>
        </w:rPr>
        <w:t>b) Bản chính văn bản</w:t>
      </w:r>
      <w:r w:rsidRPr="0045640D">
        <w:t xml:space="preserve"> của bên cung cấp chấp thuận về việc tiếp tục thực hiện các hoạt động tiếp cận nguồn gen giữa hai bên;</w:t>
      </w:r>
    </w:p>
    <w:p w14:paraId="18D03A1D" w14:textId="77777777" w:rsidR="00022F01" w:rsidRPr="0045640D" w:rsidRDefault="00022F01" w:rsidP="00022F01">
      <w:pPr>
        <w:spacing w:after="120"/>
        <w:ind w:firstLine="567"/>
        <w:jc w:val="both"/>
        <w:rPr>
          <w:rFonts w:eastAsia="Times New Roman"/>
          <w:bCs/>
        </w:rPr>
      </w:pPr>
      <w:r w:rsidRPr="0045640D">
        <w:rPr>
          <w:rFonts w:eastAsia="Times New Roman"/>
          <w:bCs/>
        </w:rPr>
        <w:t xml:space="preserve">c) Bản chính Báo cáo tình hình thực hiện tiếp cận nguồn gen đã được cấp Giấy phép tiếp cận nguồn gen theo </w:t>
      </w:r>
      <w:r w:rsidRPr="0045640D">
        <w:t xml:space="preserve">quy định tại </w:t>
      </w:r>
      <w:bookmarkStart w:id="19" w:name="bieumau_ms_08_pl4"/>
      <w:r w:rsidRPr="0045640D">
        <w:rPr>
          <w:rFonts w:eastAsia="Times New Roman"/>
          <w:bCs/>
        </w:rPr>
        <w:t>Mẫu số 08 Phụ lục IV</w:t>
      </w:r>
      <w:bookmarkEnd w:id="19"/>
      <w:r w:rsidRPr="0045640D">
        <w:rPr>
          <w:rFonts w:eastAsia="Times New Roman"/>
          <w:bCs/>
        </w:rPr>
        <w:t xml:space="preserve"> ban hành kèm theo Nghị định số </w:t>
      </w:r>
      <w:r w:rsidRPr="0045640D">
        <w:t>43/2026/NĐ-CP</w:t>
      </w:r>
      <w:r w:rsidRPr="0045640D">
        <w:rPr>
          <w:rFonts w:eastAsia="Times New Roman"/>
          <w:bCs/>
        </w:rPr>
        <w:t>;</w:t>
      </w:r>
    </w:p>
    <w:p w14:paraId="07522B6D" w14:textId="77777777" w:rsidR="00022F01" w:rsidRPr="0045640D" w:rsidRDefault="00022F01" w:rsidP="00022F01">
      <w:pPr>
        <w:spacing w:after="120"/>
        <w:ind w:firstLine="567"/>
        <w:jc w:val="both"/>
        <w:rPr>
          <w:rFonts w:eastAsia="Times New Roman"/>
          <w:bCs/>
        </w:rPr>
      </w:pPr>
      <w:r w:rsidRPr="0045640D">
        <w:rPr>
          <w:rFonts w:eastAsia="Times New Roman"/>
          <w:bCs/>
        </w:rPr>
        <w:t>d) Bản dịch sang tiếng Việt của các loại giấy tờ, văn bản có tiếng nước ngoài (nếu có).</w:t>
      </w:r>
    </w:p>
    <w:p w14:paraId="7658B39C" w14:textId="77777777" w:rsidR="00022F01" w:rsidRPr="0045640D" w:rsidRDefault="00022F01" w:rsidP="00022F01">
      <w:pPr>
        <w:spacing w:after="120"/>
        <w:ind w:firstLine="567"/>
        <w:jc w:val="both"/>
        <w:rPr>
          <w:rFonts w:eastAsia="Times New Roman"/>
          <w:bCs/>
        </w:rPr>
      </w:pPr>
      <w:r w:rsidRPr="0045640D">
        <w:rPr>
          <w:rFonts w:eastAsia="Times New Roman"/>
          <w:bCs/>
        </w:rPr>
        <w:t>(2). Trình tự thực hiện:</w:t>
      </w:r>
    </w:p>
    <w:p w14:paraId="43EF5EA8" w14:textId="172AB6B4" w:rsidR="00022F01" w:rsidRPr="0045640D" w:rsidRDefault="00022F01" w:rsidP="00022F01">
      <w:pPr>
        <w:spacing w:after="120"/>
        <w:ind w:firstLine="567"/>
        <w:jc w:val="both"/>
        <w:rPr>
          <w:rFonts w:eastAsia="Times New Roman"/>
        </w:rPr>
      </w:pPr>
      <w:r w:rsidRPr="0045640D">
        <w:rPr>
          <w:rFonts w:eastAsia="Times New Roman"/>
          <w:bCs/>
          <w:iCs/>
        </w:rPr>
        <w:t xml:space="preserve">a) Trong thời hạn 30 ngày </w:t>
      </w:r>
      <w:r w:rsidRPr="0045640D">
        <w:rPr>
          <w:rFonts w:eastAsia="Times New Roman"/>
        </w:rPr>
        <w:t>làm việc</w:t>
      </w:r>
      <w:r w:rsidRPr="0045640D">
        <w:t xml:space="preserve"> </w:t>
      </w:r>
      <w:r w:rsidRPr="0045640D">
        <w:rPr>
          <w:rFonts w:eastAsia="Times New Roman"/>
        </w:rPr>
        <w:t xml:space="preserve">trước khi Giấy phép tiếp cận nguồn gen hết hiệu lực, tổ chức, cá nhân nộp 01 bộ hồ sơ quy định tại khoản 3 Điều này đến </w:t>
      </w:r>
      <w:r w:rsidR="00C551EA" w:rsidRPr="0045640D">
        <w:t xml:space="preserve">Trung tâm phục vụ hành chính công </w:t>
      </w:r>
      <w:r w:rsidRPr="0045640D">
        <w:rPr>
          <w:rFonts w:eastAsia="Times New Roman"/>
        </w:rPr>
        <w:t>bằng một trong các hình thức</w:t>
      </w:r>
      <w:r w:rsidRPr="0045640D">
        <w:t xml:space="preserve"> trực tiếp hoặc thông qua dịch vụ bưu chính hoặc trực tuyến tại Cổng Dịch vụ công quốc gia</w:t>
      </w:r>
      <w:r w:rsidRPr="0045640D">
        <w:rPr>
          <w:rFonts w:eastAsia="Times New Roman"/>
        </w:rPr>
        <w:t xml:space="preserve">; </w:t>
      </w:r>
    </w:p>
    <w:p w14:paraId="510F3DF4" w14:textId="6D61AC14" w:rsidR="00022F01" w:rsidRPr="0045640D" w:rsidRDefault="00022F01" w:rsidP="00022F01">
      <w:pPr>
        <w:spacing w:after="120"/>
        <w:ind w:firstLine="567"/>
        <w:jc w:val="both"/>
        <w:rPr>
          <w:rFonts w:eastAsia="Times New Roman"/>
        </w:rPr>
      </w:pPr>
      <w:r w:rsidRPr="0045640D">
        <w:rPr>
          <w:rFonts w:eastAsia="Times New Roman"/>
        </w:rPr>
        <w:t xml:space="preserve">b) </w:t>
      </w:r>
      <w:r w:rsidR="00C551EA" w:rsidRPr="0045640D">
        <w:t>Trung tâm phục vụ hành chính công</w:t>
      </w:r>
      <w:r w:rsidR="00111687" w:rsidRPr="0045640D">
        <w:t xml:space="preserve"> </w:t>
      </w:r>
      <w:r w:rsidRPr="0045640D">
        <w:rPr>
          <w:rFonts w:eastAsia="Times New Roman"/>
        </w:rPr>
        <w:t xml:space="preserve">kiểm tra và tiếp nhận ngay khi hồ sơ đảm bảo tính đầy đủ đối với trường hợp nộp trực tiếp; kiểm tra và tiếp nhận ngay khi hồ sơ đảm bảo tính đầy đủ trong 01 ngày làm việc đối với trường hợp nộp hồ sơ qua </w:t>
      </w:r>
      <w:r w:rsidRPr="0045640D">
        <w:t>dịch vụ bưu chính hoặc trực tuyến tại Cổng Dịch vụ công quốc gia</w:t>
      </w:r>
      <w:r w:rsidRPr="0045640D">
        <w:rPr>
          <w:rFonts w:eastAsia="Times New Roman"/>
        </w:rPr>
        <w:t>, trường hợp hồ sơ không hợp lệ trả lời bằng văn bản và nêu rõ lý do;</w:t>
      </w:r>
    </w:p>
    <w:p w14:paraId="50C89B32" w14:textId="5907ABE2" w:rsidR="00022F01" w:rsidRPr="0045640D" w:rsidRDefault="00022F01" w:rsidP="00022F01">
      <w:pPr>
        <w:spacing w:after="120"/>
        <w:ind w:firstLine="567"/>
        <w:jc w:val="both"/>
        <w:rPr>
          <w:rFonts w:eastAsia="Times New Roman"/>
        </w:rPr>
      </w:pPr>
      <w:r w:rsidRPr="0045640D">
        <w:rPr>
          <w:rFonts w:eastAsia="Times New Roman"/>
        </w:rPr>
        <w:t xml:space="preserve">c) Trong thời hạn 07 ngày làm việc kể từ ngày nhận đủ hồ sơ hợp lệ, </w:t>
      </w:r>
      <w:r w:rsidR="00111687" w:rsidRPr="0045640D">
        <w:t>Chi cục Kiểm lâm</w:t>
      </w:r>
      <w:r w:rsidRPr="0045640D">
        <w:t xml:space="preserve"> </w:t>
      </w:r>
      <w:r w:rsidRPr="0045640D">
        <w:rPr>
          <w:rFonts w:eastAsia="Times New Roman"/>
        </w:rPr>
        <w:t xml:space="preserve">tổ chức thẩm định và trình Sở Nông nghiệp và Môi trường quyết định; </w:t>
      </w:r>
    </w:p>
    <w:p w14:paraId="4DC9E5E4" w14:textId="06F7FADA" w:rsidR="00022F01" w:rsidRPr="0045640D" w:rsidRDefault="00022F01" w:rsidP="00022F01">
      <w:pPr>
        <w:pStyle w:val="NormalWeb"/>
        <w:shd w:val="clear" w:color="auto" w:fill="FFFFFF"/>
        <w:spacing w:before="0" w:beforeAutospacing="0" w:after="120" w:afterAutospacing="0"/>
        <w:ind w:firstLine="567"/>
        <w:jc w:val="both"/>
        <w:rPr>
          <w:bCs/>
          <w:sz w:val="28"/>
          <w:szCs w:val="28"/>
          <w:lang w:val="vi-VN"/>
        </w:rPr>
      </w:pPr>
      <w:r w:rsidRPr="0045640D">
        <w:rPr>
          <w:sz w:val="28"/>
          <w:szCs w:val="28"/>
          <w:lang w:val="vi-VN"/>
        </w:rPr>
        <w:t xml:space="preserve">d) Trong thời hạn 03 ngày làm việc kể từ ngày nhận được hồ sơ trình, </w:t>
      </w:r>
      <w:r w:rsidRPr="0045640D">
        <w:rPr>
          <w:bCs/>
          <w:sz w:val="28"/>
          <w:szCs w:val="28"/>
          <w:lang w:val="vi-VN"/>
        </w:rPr>
        <w:t xml:space="preserve">Sở Nông nghiệp và Môi trường quyết định gia hạn Giấy phép tiếp cận nguồn gen theo hình thức bản giấy hoặc bản điện tử theo </w:t>
      </w:r>
      <w:r w:rsidRPr="0045640D">
        <w:rPr>
          <w:sz w:val="28"/>
          <w:szCs w:val="28"/>
          <w:lang w:val="vi-VN"/>
        </w:rPr>
        <w:t xml:space="preserve">quy định tại </w:t>
      </w:r>
      <w:bookmarkStart w:id="20" w:name="bieumau_ms_09_pl4"/>
      <w:r w:rsidRPr="0045640D">
        <w:rPr>
          <w:bCs/>
          <w:sz w:val="28"/>
          <w:szCs w:val="28"/>
          <w:lang w:val="vi-VN"/>
        </w:rPr>
        <w:t>Mẫu số 09 Phụ lục IV</w:t>
      </w:r>
      <w:bookmarkEnd w:id="20"/>
      <w:r w:rsidRPr="0045640D">
        <w:rPr>
          <w:bCs/>
          <w:sz w:val="28"/>
          <w:szCs w:val="28"/>
          <w:lang w:val="vi-VN"/>
        </w:rPr>
        <w:t xml:space="preserve"> ban hành kèm theo Nghị định số </w:t>
      </w:r>
      <w:r w:rsidRPr="0045640D">
        <w:rPr>
          <w:sz w:val="28"/>
          <w:szCs w:val="28"/>
          <w:lang w:val="vi-VN"/>
        </w:rPr>
        <w:t>43/2026/NĐ-CP</w:t>
      </w:r>
      <w:r w:rsidRPr="0045640D">
        <w:rPr>
          <w:bCs/>
          <w:sz w:val="28"/>
          <w:szCs w:val="28"/>
          <w:lang w:val="vi-VN"/>
        </w:rPr>
        <w:t>; trường hợp từ chối gia hạn, trả lời bằng văn bản và nêu rõ lý do.”.</w:t>
      </w:r>
    </w:p>
    <w:p w14:paraId="725F220F" w14:textId="77777777" w:rsidR="00F126F2" w:rsidRPr="0045640D" w:rsidRDefault="00F126F2" w:rsidP="00022F01">
      <w:pPr>
        <w:pStyle w:val="NormalWeb"/>
        <w:shd w:val="clear" w:color="auto" w:fill="FFFFFF"/>
        <w:spacing w:before="0" w:beforeAutospacing="0" w:after="120" w:afterAutospacing="0"/>
        <w:ind w:firstLine="567"/>
        <w:jc w:val="both"/>
        <w:rPr>
          <w:bCs/>
          <w:sz w:val="28"/>
          <w:szCs w:val="28"/>
          <w:lang w:val="vi-VN"/>
        </w:rPr>
      </w:pPr>
    </w:p>
    <w:sectPr w:rsidR="00F126F2" w:rsidRPr="0045640D" w:rsidSect="00161051">
      <w:headerReference w:type="default" r:id="rId8"/>
      <w:pgSz w:w="11906" w:h="16838" w:code="9"/>
      <w:pgMar w:top="1134" w:right="1134" w:bottom="1134" w:left="1701" w:header="454"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BD17CD" w14:textId="77777777" w:rsidR="003B799F" w:rsidRPr="00AE29A2" w:rsidRDefault="003B799F" w:rsidP="000C27E6">
      <w:pPr>
        <w:rPr>
          <w:sz w:val="27"/>
          <w:szCs w:val="27"/>
        </w:rPr>
      </w:pPr>
      <w:r w:rsidRPr="00AE29A2">
        <w:rPr>
          <w:sz w:val="27"/>
          <w:szCs w:val="27"/>
        </w:rPr>
        <w:separator/>
      </w:r>
    </w:p>
  </w:endnote>
  <w:endnote w:type="continuationSeparator" w:id="0">
    <w:p w14:paraId="08E0A33A" w14:textId="77777777" w:rsidR="003B799F" w:rsidRPr="00AE29A2" w:rsidRDefault="003B799F" w:rsidP="000C27E6">
      <w:pPr>
        <w:rPr>
          <w:sz w:val="27"/>
          <w:szCs w:val="27"/>
        </w:rPr>
      </w:pPr>
      <w:r w:rsidRPr="00AE29A2">
        <w:rPr>
          <w:sz w:val="27"/>
          <w:szCs w:val="2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F26FDF" w14:textId="77777777" w:rsidR="003B799F" w:rsidRPr="00AE29A2" w:rsidRDefault="003B799F" w:rsidP="000C27E6">
      <w:pPr>
        <w:rPr>
          <w:sz w:val="27"/>
          <w:szCs w:val="27"/>
        </w:rPr>
      </w:pPr>
      <w:r w:rsidRPr="00AE29A2">
        <w:rPr>
          <w:sz w:val="27"/>
          <w:szCs w:val="27"/>
        </w:rPr>
        <w:separator/>
      </w:r>
    </w:p>
  </w:footnote>
  <w:footnote w:type="continuationSeparator" w:id="0">
    <w:p w14:paraId="25729C27" w14:textId="77777777" w:rsidR="003B799F" w:rsidRPr="00AE29A2" w:rsidRDefault="003B799F" w:rsidP="000C27E6">
      <w:pPr>
        <w:rPr>
          <w:sz w:val="27"/>
          <w:szCs w:val="27"/>
        </w:rPr>
      </w:pPr>
      <w:r w:rsidRPr="00AE29A2">
        <w:rPr>
          <w:sz w:val="27"/>
          <w:szCs w:val="27"/>
        </w:rP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1A789" w14:textId="1FE976FE" w:rsidR="00F1331C" w:rsidRPr="00EB240E" w:rsidRDefault="00F1331C" w:rsidP="000C27E6">
    <w:pPr>
      <w:pStyle w:val="Header"/>
      <w:jc w:val="center"/>
    </w:pPr>
    <w:r w:rsidRPr="00EB240E">
      <w:fldChar w:fldCharType="begin"/>
    </w:r>
    <w:r w:rsidRPr="00EB240E">
      <w:instrText>PAGE   \* MERGEFORMAT</w:instrText>
    </w:r>
    <w:r w:rsidRPr="00EB240E">
      <w:fldChar w:fldCharType="separate"/>
    </w:r>
    <w:r w:rsidR="0045640D">
      <w:rPr>
        <w:noProof/>
      </w:rPr>
      <w:t>21</w:t>
    </w:r>
    <w:r w:rsidRPr="00EB240E">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D14BD"/>
    <w:multiLevelType w:val="multilevel"/>
    <w:tmpl w:val="042A001D"/>
    <w:lvl w:ilvl="0">
      <w:start w:val="1"/>
      <w:numFmt w:val="decimal"/>
      <w:lvlText w:val="%1)"/>
      <w:lvlJc w:val="left"/>
      <w:pPr>
        <w:ind w:left="1162" w:hanging="360"/>
      </w:pPr>
    </w:lvl>
    <w:lvl w:ilvl="1">
      <w:start w:val="1"/>
      <w:numFmt w:val="lowerLetter"/>
      <w:lvlText w:val="%2)"/>
      <w:lvlJc w:val="left"/>
      <w:pPr>
        <w:ind w:left="1522" w:hanging="360"/>
      </w:pPr>
    </w:lvl>
    <w:lvl w:ilvl="2">
      <w:start w:val="1"/>
      <w:numFmt w:val="lowerRoman"/>
      <w:lvlText w:val="%3)"/>
      <w:lvlJc w:val="left"/>
      <w:pPr>
        <w:ind w:left="1882" w:hanging="360"/>
      </w:pPr>
    </w:lvl>
    <w:lvl w:ilvl="3">
      <w:start w:val="1"/>
      <w:numFmt w:val="decimal"/>
      <w:lvlText w:val="(%4)"/>
      <w:lvlJc w:val="left"/>
      <w:pPr>
        <w:ind w:left="2242" w:hanging="360"/>
      </w:pPr>
    </w:lvl>
    <w:lvl w:ilvl="4">
      <w:start w:val="1"/>
      <w:numFmt w:val="lowerLetter"/>
      <w:lvlText w:val="(%5)"/>
      <w:lvlJc w:val="left"/>
      <w:pPr>
        <w:ind w:left="2602" w:hanging="360"/>
      </w:pPr>
    </w:lvl>
    <w:lvl w:ilvl="5">
      <w:start w:val="1"/>
      <w:numFmt w:val="lowerRoman"/>
      <w:lvlText w:val="(%6)"/>
      <w:lvlJc w:val="left"/>
      <w:pPr>
        <w:ind w:left="2962" w:hanging="360"/>
      </w:pPr>
    </w:lvl>
    <w:lvl w:ilvl="6">
      <w:start w:val="1"/>
      <w:numFmt w:val="decimal"/>
      <w:lvlText w:val="%7."/>
      <w:lvlJc w:val="left"/>
      <w:pPr>
        <w:ind w:left="3322" w:hanging="360"/>
      </w:pPr>
    </w:lvl>
    <w:lvl w:ilvl="7">
      <w:start w:val="1"/>
      <w:numFmt w:val="lowerLetter"/>
      <w:lvlText w:val="%8."/>
      <w:lvlJc w:val="left"/>
      <w:pPr>
        <w:ind w:left="3682" w:hanging="360"/>
      </w:pPr>
    </w:lvl>
    <w:lvl w:ilvl="8">
      <w:start w:val="1"/>
      <w:numFmt w:val="lowerRoman"/>
      <w:lvlText w:val="%9."/>
      <w:lvlJc w:val="left"/>
      <w:pPr>
        <w:ind w:left="4042" w:hanging="360"/>
      </w:pPr>
    </w:lvl>
  </w:abstractNum>
  <w:abstractNum w:abstractNumId="1" w15:restartNumberingAfterBreak="0">
    <w:nsid w:val="0B8814EA"/>
    <w:multiLevelType w:val="hybridMultilevel"/>
    <w:tmpl w:val="A7307E56"/>
    <w:lvl w:ilvl="0" w:tplc="AB601FA6">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50437E0"/>
    <w:multiLevelType w:val="hybridMultilevel"/>
    <w:tmpl w:val="9E4C7A0A"/>
    <w:lvl w:ilvl="0" w:tplc="EB70C474">
      <w:start w:val="1"/>
      <w:numFmt w:val="bullet"/>
      <w:suff w:val="space"/>
      <w:lvlText w:val="+"/>
      <w:lvlJc w:val="left"/>
      <w:pPr>
        <w:ind w:left="0" w:firstLine="567"/>
      </w:pPr>
      <w:rPr>
        <w:rFonts w:ascii="Times New Roman" w:hAnsi="Times New Roman" w:cs="Times New Roman" w:hint="default"/>
        <w:b w:val="0"/>
        <w:i w:val="0"/>
        <w:caps w:val="0"/>
        <w:strike w:val="0"/>
        <w:dstrike w:val="0"/>
        <w:vanish w:val="0"/>
        <w:sz w:val="28"/>
        <w:vertAlign w:val="baseline"/>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 w15:restartNumberingAfterBreak="0">
    <w:nsid w:val="25D228BD"/>
    <w:multiLevelType w:val="hybridMultilevel"/>
    <w:tmpl w:val="3F9A4B56"/>
    <w:lvl w:ilvl="0" w:tplc="7B644C1A">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1938E344">
      <w:numFmt w:val="bullet"/>
      <w:lvlText w:val="•"/>
      <w:lvlJc w:val="left"/>
      <w:pPr>
        <w:ind w:left="524" w:hanging="128"/>
      </w:pPr>
      <w:rPr>
        <w:rFonts w:hint="default"/>
        <w:lang w:val="vi" w:eastAsia="en-US" w:bidi="ar-SA"/>
      </w:rPr>
    </w:lvl>
    <w:lvl w:ilvl="2" w:tplc="5E94D1E6">
      <w:numFmt w:val="bullet"/>
      <w:lvlText w:val="•"/>
      <w:lvlJc w:val="left"/>
      <w:pPr>
        <w:ind w:left="868" w:hanging="128"/>
      </w:pPr>
      <w:rPr>
        <w:rFonts w:hint="default"/>
        <w:lang w:val="vi" w:eastAsia="en-US" w:bidi="ar-SA"/>
      </w:rPr>
    </w:lvl>
    <w:lvl w:ilvl="3" w:tplc="23B89B00">
      <w:numFmt w:val="bullet"/>
      <w:lvlText w:val="•"/>
      <w:lvlJc w:val="left"/>
      <w:pPr>
        <w:ind w:left="1212" w:hanging="128"/>
      </w:pPr>
      <w:rPr>
        <w:rFonts w:hint="default"/>
        <w:lang w:val="vi" w:eastAsia="en-US" w:bidi="ar-SA"/>
      </w:rPr>
    </w:lvl>
    <w:lvl w:ilvl="4" w:tplc="E652851C">
      <w:numFmt w:val="bullet"/>
      <w:lvlText w:val="•"/>
      <w:lvlJc w:val="left"/>
      <w:pPr>
        <w:ind w:left="1556" w:hanging="128"/>
      </w:pPr>
      <w:rPr>
        <w:rFonts w:hint="default"/>
        <w:lang w:val="vi" w:eastAsia="en-US" w:bidi="ar-SA"/>
      </w:rPr>
    </w:lvl>
    <w:lvl w:ilvl="5" w:tplc="E12E2696">
      <w:numFmt w:val="bullet"/>
      <w:lvlText w:val="•"/>
      <w:lvlJc w:val="left"/>
      <w:pPr>
        <w:ind w:left="1901" w:hanging="128"/>
      </w:pPr>
      <w:rPr>
        <w:rFonts w:hint="default"/>
        <w:lang w:val="vi" w:eastAsia="en-US" w:bidi="ar-SA"/>
      </w:rPr>
    </w:lvl>
    <w:lvl w:ilvl="6" w:tplc="C7FC87E6">
      <w:numFmt w:val="bullet"/>
      <w:lvlText w:val="•"/>
      <w:lvlJc w:val="left"/>
      <w:pPr>
        <w:ind w:left="2245" w:hanging="128"/>
      </w:pPr>
      <w:rPr>
        <w:rFonts w:hint="default"/>
        <w:lang w:val="vi" w:eastAsia="en-US" w:bidi="ar-SA"/>
      </w:rPr>
    </w:lvl>
    <w:lvl w:ilvl="7" w:tplc="0D0AB94A">
      <w:numFmt w:val="bullet"/>
      <w:lvlText w:val="•"/>
      <w:lvlJc w:val="left"/>
      <w:pPr>
        <w:ind w:left="2589" w:hanging="128"/>
      </w:pPr>
      <w:rPr>
        <w:rFonts w:hint="default"/>
        <w:lang w:val="vi" w:eastAsia="en-US" w:bidi="ar-SA"/>
      </w:rPr>
    </w:lvl>
    <w:lvl w:ilvl="8" w:tplc="DED2D8CE">
      <w:numFmt w:val="bullet"/>
      <w:lvlText w:val="•"/>
      <w:lvlJc w:val="left"/>
      <w:pPr>
        <w:ind w:left="2933" w:hanging="128"/>
      </w:pPr>
      <w:rPr>
        <w:rFonts w:hint="default"/>
        <w:lang w:val="vi" w:eastAsia="en-US" w:bidi="ar-SA"/>
      </w:rPr>
    </w:lvl>
  </w:abstractNum>
  <w:abstractNum w:abstractNumId="4" w15:restartNumberingAfterBreak="0">
    <w:nsid w:val="51A72D9D"/>
    <w:multiLevelType w:val="multilevel"/>
    <w:tmpl w:val="80FA74DE"/>
    <w:lvl w:ilvl="0">
      <w:start w:val="1"/>
      <w:numFmt w:val="vietnameseCounting"/>
      <w:suff w:val="space"/>
      <w:lvlText w:val="Phần %1"/>
      <w:lvlJc w:val="center"/>
      <w:pPr>
        <w:ind w:left="0" w:firstLine="288"/>
      </w:pPr>
      <w:rPr>
        <w:rFonts w:hint="default"/>
      </w:rPr>
    </w:lvl>
    <w:lvl w:ilvl="1">
      <w:start w:val="1"/>
      <w:numFmt w:val="upperRoman"/>
      <w:pStyle w:val="Heading2"/>
      <w:suff w:val="space"/>
      <w:lvlText w:val="%2."/>
      <w:lvlJc w:val="left"/>
      <w:pPr>
        <w:ind w:left="0" w:firstLine="567"/>
      </w:pPr>
      <w:rPr>
        <w:rFonts w:hint="default"/>
      </w:rPr>
    </w:lvl>
    <w:lvl w:ilvl="2">
      <w:start w:val="1"/>
      <w:numFmt w:val="decimal"/>
      <w:pStyle w:val="Heading3"/>
      <w:suff w:val="space"/>
      <w:lvlText w:val="%3."/>
      <w:lvlJc w:val="left"/>
      <w:pPr>
        <w:ind w:left="0" w:firstLine="567"/>
      </w:pPr>
      <w:rPr>
        <w:rFonts w:hint="default"/>
      </w:rPr>
    </w:lvl>
    <w:lvl w:ilvl="3">
      <w:start w:val="1"/>
      <w:numFmt w:val="decimal"/>
      <w:pStyle w:val="Heading4"/>
      <w:suff w:val="space"/>
      <w:lvlText w:val="%3.%4."/>
      <w:lvlJc w:val="left"/>
      <w:pPr>
        <w:ind w:left="0" w:firstLine="567"/>
      </w:pPr>
      <w:rPr>
        <w:rFonts w:hint="default"/>
      </w:rPr>
    </w:lvl>
    <w:lvl w:ilvl="4">
      <w:start w:val="1"/>
      <w:numFmt w:val="decimal"/>
      <w:pStyle w:val="Heading5"/>
      <w:suff w:val="space"/>
      <w:lvlText w:val="%3.%4.%5."/>
      <w:lvlJc w:val="left"/>
      <w:pPr>
        <w:ind w:left="0" w:firstLine="567"/>
      </w:pPr>
      <w:rPr>
        <w:rFonts w:hint="default"/>
      </w:rPr>
    </w:lvl>
    <w:lvl w:ilvl="5">
      <w:start w:val="1"/>
      <w:numFmt w:val="lowerLetter"/>
      <w:pStyle w:val="Heading6"/>
      <w:suff w:val="space"/>
      <w:lvlText w:val="%6)"/>
      <w:lvlJc w:val="left"/>
      <w:pPr>
        <w:ind w:left="0" w:firstLine="567"/>
      </w:pPr>
      <w:rPr>
        <w:rFonts w:hint="default"/>
        <w:b w:val="0"/>
        <w:bCs/>
        <w:i w:val="0"/>
        <w:iCs/>
      </w:rPr>
    </w:lvl>
    <w:lvl w:ilvl="6">
      <w:start w:val="1"/>
      <w:numFmt w:val="bullet"/>
      <w:lvlRestart w:val="0"/>
      <w:pStyle w:val="BodyText"/>
      <w:suff w:val="space"/>
      <w:lvlText w:val="*"/>
      <w:lvlJc w:val="left"/>
      <w:pPr>
        <w:ind w:left="0" w:firstLine="567"/>
      </w:pPr>
      <w:rPr>
        <w:rFonts w:ascii="Times New Roman" w:hAnsi="Times New Roman" w:cs="Times New Roman" w:hint="default"/>
      </w:rPr>
    </w:lvl>
    <w:lvl w:ilvl="7">
      <w:start w:val="1"/>
      <w:numFmt w:val="bullet"/>
      <w:lvlRestart w:val="0"/>
      <w:pStyle w:val="BodyText2"/>
      <w:suff w:val="space"/>
      <w:lvlText w:val="-"/>
      <w:lvlJc w:val="left"/>
      <w:pPr>
        <w:ind w:left="0" w:firstLine="567"/>
      </w:pPr>
      <w:rPr>
        <w:rFonts w:ascii="Times New Roman" w:hAnsi="Times New Roman" w:cs="Times New Roman" w:hint="default"/>
      </w:rPr>
    </w:lvl>
    <w:lvl w:ilvl="8">
      <w:start w:val="1"/>
      <w:numFmt w:val="bullet"/>
      <w:lvlRestart w:val="0"/>
      <w:pStyle w:val="BodyText3"/>
      <w:suff w:val="space"/>
      <w:lvlText w:val="+"/>
      <w:lvlJc w:val="left"/>
      <w:pPr>
        <w:ind w:left="0" w:firstLine="567"/>
      </w:pPr>
      <w:rPr>
        <w:rFonts w:ascii="Times New Roman" w:hAnsi="Times New Roman" w:cs="Times New Roman" w:hint="default"/>
      </w:rPr>
    </w:lvl>
  </w:abstractNum>
  <w:abstractNum w:abstractNumId="5" w15:restartNumberingAfterBreak="0">
    <w:nsid w:val="7F0B20E4"/>
    <w:multiLevelType w:val="hybridMultilevel"/>
    <w:tmpl w:val="EF729084"/>
    <w:lvl w:ilvl="0" w:tplc="79F2AD9C">
      <w:start w:val="2"/>
      <w:numFmt w:val="bullet"/>
      <w:lvlText w:val="-"/>
      <w:lvlJc w:val="left"/>
      <w:pPr>
        <w:ind w:left="1069" w:hanging="360"/>
      </w:pPr>
      <w:rPr>
        <w:rFonts w:ascii="Times New Roman" w:eastAsia="Arial"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num w:numId="1">
    <w:abstractNumId w:val="4"/>
  </w:num>
  <w:num w:numId="2">
    <w:abstractNumId w:val="4"/>
  </w:num>
  <w:num w:numId="3">
    <w:abstractNumId w:val="4"/>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2"/>
  </w:num>
  <w:num w:numId="24">
    <w:abstractNumId w:val="1"/>
  </w:num>
  <w:num w:numId="25">
    <w:abstractNumId w:val="3"/>
  </w:num>
  <w:num w:numId="26">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05A7"/>
    <w:rsid w:val="000003FC"/>
    <w:rsid w:val="00000675"/>
    <w:rsid w:val="00000F84"/>
    <w:rsid w:val="00003650"/>
    <w:rsid w:val="00003B7E"/>
    <w:rsid w:val="00004881"/>
    <w:rsid w:val="0000533A"/>
    <w:rsid w:val="000062A1"/>
    <w:rsid w:val="00006B8F"/>
    <w:rsid w:val="00007521"/>
    <w:rsid w:val="00010444"/>
    <w:rsid w:val="000106B1"/>
    <w:rsid w:val="0001083D"/>
    <w:rsid w:val="00010D04"/>
    <w:rsid w:val="00010E61"/>
    <w:rsid w:val="00012347"/>
    <w:rsid w:val="00012A0B"/>
    <w:rsid w:val="00013FA4"/>
    <w:rsid w:val="0001563F"/>
    <w:rsid w:val="00017635"/>
    <w:rsid w:val="00021E63"/>
    <w:rsid w:val="00022785"/>
    <w:rsid w:val="00022DFC"/>
    <w:rsid w:val="00022F01"/>
    <w:rsid w:val="00022F11"/>
    <w:rsid w:val="00024367"/>
    <w:rsid w:val="00024656"/>
    <w:rsid w:val="0002470D"/>
    <w:rsid w:val="00024831"/>
    <w:rsid w:val="00024907"/>
    <w:rsid w:val="000266E0"/>
    <w:rsid w:val="0002671A"/>
    <w:rsid w:val="000269D7"/>
    <w:rsid w:val="00026B4A"/>
    <w:rsid w:val="00027C15"/>
    <w:rsid w:val="000302BC"/>
    <w:rsid w:val="0003059B"/>
    <w:rsid w:val="00030D6A"/>
    <w:rsid w:val="00033060"/>
    <w:rsid w:val="000334E3"/>
    <w:rsid w:val="00033D40"/>
    <w:rsid w:val="00034774"/>
    <w:rsid w:val="0003483E"/>
    <w:rsid w:val="000352F7"/>
    <w:rsid w:val="00036A26"/>
    <w:rsid w:val="0003717E"/>
    <w:rsid w:val="000401E4"/>
    <w:rsid w:val="00040244"/>
    <w:rsid w:val="000407B8"/>
    <w:rsid w:val="00040C02"/>
    <w:rsid w:val="00041416"/>
    <w:rsid w:val="000417C6"/>
    <w:rsid w:val="00041BA5"/>
    <w:rsid w:val="00041BDD"/>
    <w:rsid w:val="00041CA9"/>
    <w:rsid w:val="00041F63"/>
    <w:rsid w:val="0004236C"/>
    <w:rsid w:val="00042694"/>
    <w:rsid w:val="00045C22"/>
    <w:rsid w:val="000472AE"/>
    <w:rsid w:val="000474D8"/>
    <w:rsid w:val="0004757B"/>
    <w:rsid w:val="0005110F"/>
    <w:rsid w:val="00053AB9"/>
    <w:rsid w:val="00053DF6"/>
    <w:rsid w:val="000540E7"/>
    <w:rsid w:val="000540E9"/>
    <w:rsid w:val="00055AF1"/>
    <w:rsid w:val="00057E1A"/>
    <w:rsid w:val="000610AA"/>
    <w:rsid w:val="00062C59"/>
    <w:rsid w:val="000631B5"/>
    <w:rsid w:val="0006486B"/>
    <w:rsid w:val="00064870"/>
    <w:rsid w:val="00064B93"/>
    <w:rsid w:val="00065D5D"/>
    <w:rsid w:val="0006627A"/>
    <w:rsid w:val="0007048B"/>
    <w:rsid w:val="000710C5"/>
    <w:rsid w:val="00071F7A"/>
    <w:rsid w:val="00072246"/>
    <w:rsid w:val="00072D22"/>
    <w:rsid w:val="00072FC4"/>
    <w:rsid w:val="0007323A"/>
    <w:rsid w:val="00074749"/>
    <w:rsid w:val="000749A0"/>
    <w:rsid w:val="00076672"/>
    <w:rsid w:val="000775CB"/>
    <w:rsid w:val="00077759"/>
    <w:rsid w:val="00077B2B"/>
    <w:rsid w:val="00077CF2"/>
    <w:rsid w:val="000811A4"/>
    <w:rsid w:val="000837A0"/>
    <w:rsid w:val="00083C60"/>
    <w:rsid w:val="00084AC5"/>
    <w:rsid w:val="0008540A"/>
    <w:rsid w:val="00086A29"/>
    <w:rsid w:val="00087740"/>
    <w:rsid w:val="00090122"/>
    <w:rsid w:val="00090692"/>
    <w:rsid w:val="00091C27"/>
    <w:rsid w:val="0009402F"/>
    <w:rsid w:val="000954F9"/>
    <w:rsid w:val="00095D22"/>
    <w:rsid w:val="00095E02"/>
    <w:rsid w:val="00095F9C"/>
    <w:rsid w:val="00096B35"/>
    <w:rsid w:val="00096CE3"/>
    <w:rsid w:val="00096E89"/>
    <w:rsid w:val="00097452"/>
    <w:rsid w:val="000A0195"/>
    <w:rsid w:val="000A0AF9"/>
    <w:rsid w:val="000A1155"/>
    <w:rsid w:val="000A383A"/>
    <w:rsid w:val="000A66F3"/>
    <w:rsid w:val="000A6AFD"/>
    <w:rsid w:val="000B06B4"/>
    <w:rsid w:val="000B0A64"/>
    <w:rsid w:val="000B1790"/>
    <w:rsid w:val="000B1F7A"/>
    <w:rsid w:val="000B2187"/>
    <w:rsid w:val="000B2226"/>
    <w:rsid w:val="000B294A"/>
    <w:rsid w:val="000B2C20"/>
    <w:rsid w:val="000B4671"/>
    <w:rsid w:val="000B6567"/>
    <w:rsid w:val="000B695A"/>
    <w:rsid w:val="000B6D5B"/>
    <w:rsid w:val="000C1564"/>
    <w:rsid w:val="000C1F81"/>
    <w:rsid w:val="000C1F8B"/>
    <w:rsid w:val="000C27E6"/>
    <w:rsid w:val="000C2B2D"/>
    <w:rsid w:val="000C4353"/>
    <w:rsid w:val="000C4ADB"/>
    <w:rsid w:val="000C5492"/>
    <w:rsid w:val="000C711E"/>
    <w:rsid w:val="000C7686"/>
    <w:rsid w:val="000C7870"/>
    <w:rsid w:val="000D13BB"/>
    <w:rsid w:val="000D18BD"/>
    <w:rsid w:val="000D2118"/>
    <w:rsid w:val="000D3AA0"/>
    <w:rsid w:val="000D4914"/>
    <w:rsid w:val="000D527A"/>
    <w:rsid w:val="000D6559"/>
    <w:rsid w:val="000D746E"/>
    <w:rsid w:val="000D77EA"/>
    <w:rsid w:val="000E0C6B"/>
    <w:rsid w:val="000E0C8F"/>
    <w:rsid w:val="000E1B25"/>
    <w:rsid w:val="000E1EBF"/>
    <w:rsid w:val="000E1F13"/>
    <w:rsid w:val="000E25E6"/>
    <w:rsid w:val="000E4489"/>
    <w:rsid w:val="000E44B7"/>
    <w:rsid w:val="000E72DF"/>
    <w:rsid w:val="000E7717"/>
    <w:rsid w:val="000F1C74"/>
    <w:rsid w:val="000F1CA2"/>
    <w:rsid w:val="000F3A13"/>
    <w:rsid w:val="000F57CE"/>
    <w:rsid w:val="000F7C18"/>
    <w:rsid w:val="00100B4C"/>
    <w:rsid w:val="00100EBD"/>
    <w:rsid w:val="001021E2"/>
    <w:rsid w:val="0010254F"/>
    <w:rsid w:val="00102ECC"/>
    <w:rsid w:val="00103F32"/>
    <w:rsid w:val="0010405F"/>
    <w:rsid w:val="00104430"/>
    <w:rsid w:val="00106062"/>
    <w:rsid w:val="00110DC5"/>
    <w:rsid w:val="00111442"/>
    <w:rsid w:val="00111687"/>
    <w:rsid w:val="001117BA"/>
    <w:rsid w:val="00111DC3"/>
    <w:rsid w:val="00113E46"/>
    <w:rsid w:val="00114BD4"/>
    <w:rsid w:val="00115820"/>
    <w:rsid w:val="00116391"/>
    <w:rsid w:val="001214B6"/>
    <w:rsid w:val="0012202C"/>
    <w:rsid w:val="0012237B"/>
    <w:rsid w:val="001225E1"/>
    <w:rsid w:val="001227EF"/>
    <w:rsid w:val="00122CEE"/>
    <w:rsid w:val="001247E4"/>
    <w:rsid w:val="001255EE"/>
    <w:rsid w:val="001257E6"/>
    <w:rsid w:val="001266CC"/>
    <w:rsid w:val="001266EF"/>
    <w:rsid w:val="00127E76"/>
    <w:rsid w:val="0013043C"/>
    <w:rsid w:val="00131A8A"/>
    <w:rsid w:val="001322F1"/>
    <w:rsid w:val="00132338"/>
    <w:rsid w:val="001352CD"/>
    <w:rsid w:val="00135D58"/>
    <w:rsid w:val="00136254"/>
    <w:rsid w:val="00136B77"/>
    <w:rsid w:val="0014062D"/>
    <w:rsid w:val="00140D10"/>
    <w:rsid w:val="00141598"/>
    <w:rsid w:val="00142799"/>
    <w:rsid w:val="00142BF8"/>
    <w:rsid w:val="001432DB"/>
    <w:rsid w:val="0014397C"/>
    <w:rsid w:val="001441A2"/>
    <w:rsid w:val="001448FD"/>
    <w:rsid w:val="00145DC3"/>
    <w:rsid w:val="00147825"/>
    <w:rsid w:val="0015064E"/>
    <w:rsid w:val="00151582"/>
    <w:rsid w:val="00151EB5"/>
    <w:rsid w:val="001527C4"/>
    <w:rsid w:val="00152E92"/>
    <w:rsid w:val="00153557"/>
    <w:rsid w:val="00153D0E"/>
    <w:rsid w:val="001553A5"/>
    <w:rsid w:val="00155565"/>
    <w:rsid w:val="001556AC"/>
    <w:rsid w:val="00155B7E"/>
    <w:rsid w:val="00156560"/>
    <w:rsid w:val="00156B91"/>
    <w:rsid w:val="00156E7B"/>
    <w:rsid w:val="00157988"/>
    <w:rsid w:val="00157C75"/>
    <w:rsid w:val="00160F62"/>
    <w:rsid w:val="00161051"/>
    <w:rsid w:val="00162E94"/>
    <w:rsid w:val="00163EAE"/>
    <w:rsid w:val="001662AB"/>
    <w:rsid w:val="0016723C"/>
    <w:rsid w:val="00170A4C"/>
    <w:rsid w:val="00170C24"/>
    <w:rsid w:val="00171E5E"/>
    <w:rsid w:val="0017203B"/>
    <w:rsid w:val="001739D1"/>
    <w:rsid w:val="001750DA"/>
    <w:rsid w:val="00175227"/>
    <w:rsid w:val="00175F96"/>
    <w:rsid w:val="0017627D"/>
    <w:rsid w:val="00176DD6"/>
    <w:rsid w:val="001776C1"/>
    <w:rsid w:val="00177FFA"/>
    <w:rsid w:val="00180047"/>
    <w:rsid w:val="00180056"/>
    <w:rsid w:val="001801A6"/>
    <w:rsid w:val="0018035F"/>
    <w:rsid w:val="0018049A"/>
    <w:rsid w:val="00180B09"/>
    <w:rsid w:val="0018102D"/>
    <w:rsid w:val="00182658"/>
    <w:rsid w:val="00183001"/>
    <w:rsid w:val="0018303F"/>
    <w:rsid w:val="001837FA"/>
    <w:rsid w:val="00183CB2"/>
    <w:rsid w:val="00184076"/>
    <w:rsid w:val="00184174"/>
    <w:rsid w:val="00185845"/>
    <w:rsid w:val="001860F1"/>
    <w:rsid w:val="0018673D"/>
    <w:rsid w:val="00186B35"/>
    <w:rsid w:val="0019130B"/>
    <w:rsid w:val="00192099"/>
    <w:rsid w:val="001931D7"/>
    <w:rsid w:val="00194127"/>
    <w:rsid w:val="00194309"/>
    <w:rsid w:val="00194427"/>
    <w:rsid w:val="001954A0"/>
    <w:rsid w:val="001959D3"/>
    <w:rsid w:val="00196D1A"/>
    <w:rsid w:val="001A0BB2"/>
    <w:rsid w:val="001A18A1"/>
    <w:rsid w:val="001A20AF"/>
    <w:rsid w:val="001A2181"/>
    <w:rsid w:val="001A2E43"/>
    <w:rsid w:val="001A3E4B"/>
    <w:rsid w:val="001A76C5"/>
    <w:rsid w:val="001A773F"/>
    <w:rsid w:val="001A7E41"/>
    <w:rsid w:val="001B196B"/>
    <w:rsid w:val="001B1E4E"/>
    <w:rsid w:val="001B2750"/>
    <w:rsid w:val="001B2ADC"/>
    <w:rsid w:val="001B3034"/>
    <w:rsid w:val="001B34FF"/>
    <w:rsid w:val="001B382A"/>
    <w:rsid w:val="001B4739"/>
    <w:rsid w:val="001B62F1"/>
    <w:rsid w:val="001B6B24"/>
    <w:rsid w:val="001C141A"/>
    <w:rsid w:val="001C1FE0"/>
    <w:rsid w:val="001C28C8"/>
    <w:rsid w:val="001C29CD"/>
    <w:rsid w:val="001C3A61"/>
    <w:rsid w:val="001C3C70"/>
    <w:rsid w:val="001C4116"/>
    <w:rsid w:val="001C558F"/>
    <w:rsid w:val="001C6808"/>
    <w:rsid w:val="001C6FFB"/>
    <w:rsid w:val="001C7229"/>
    <w:rsid w:val="001C77BA"/>
    <w:rsid w:val="001D00DF"/>
    <w:rsid w:val="001D1229"/>
    <w:rsid w:val="001D1528"/>
    <w:rsid w:val="001D153D"/>
    <w:rsid w:val="001D1899"/>
    <w:rsid w:val="001D3841"/>
    <w:rsid w:val="001D5180"/>
    <w:rsid w:val="001D61A2"/>
    <w:rsid w:val="001D6A24"/>
    <w:rsid w:val="001D6D79"/>
    <w:rsid w:val="001D750F"/>
    <w:rsid w:val="001D7997"/>
    <w:rsid w:val="001D79CD"/>
    <w:rsid w:val="001E1585"/>
    <w:rsid w:val="001E19F1"/>
    <w:rsid w:val="001E4205"/>
    <w:rsid w:val="001E422A"/>
    <w:rsid w:val="001E4D30"/>
    <w:rsid w:val="001E62E3"/>
    <w:rsid w:val="001E780F"/>
    <w:rsid w:val="001E7B49"/>
    <w:rsid w:val="001E7B70"/>
    <w:rsid w:val="001F0EFC"/>
    <w:rsid w:val="001F1F74"/>
    <w:rsid w:val="001F322D"/>
    <w:rsid w:val="001F3843"/>
    <w:rsid w:val="001F3D24"/>
    <w:rsid w:val="001F3DE3"/>
    <w:rsid w:val="001F5732"/>
    <w:rsid w:val="001F5799"/>
    <w:rsid w:val="001F6B25"/>
    <w:rsid w:val="001F793A"/>
    <w:rsid w:val="00200603"/>
    <w:rsid w:val="0020115F"/>
    <w:rsid w:val="002011A9"/>
    <w:rsid w:val="002030A7"/>
    <w:rsid w:val="002034A6"/>
    <w:rsid w:val="00204A91"/>
    <w:rsid w:val="00204D0A"/>
    <w:rsid w:val="00206DA9"/>
    <w:rsid w:val="00210F91"/>
    <w:rsid w:val="00211572"/>
    <w:rsid w:val="00211E90"/>
    <w:rsid w:val="0021246F"/>
    <w:rsid w:val="0021276A"/>
    <w:rsid w:val="00212B97"/>
    <w:rsid w:val="00212D2B"/>
    <w:rsid w:val="00213C81"/>
    <w:rsid w:val="00214B49"/>
    <w:rsid w:val="00215278"/>
    <w:rsid w:val="002229F5"/>
    <w:rsid w:val="00222E2E"/>
    <w:rsid w:val="00223C8A"/>
    <w:rsid w:val="00223ECC"/>
    <w:rsid w:val="00230658"/>
    <w:rsid w:val="00231114"/>
    <w:rsid w:val="002336D6"/>
    <w:rsid w:val="00233EF0"/>
    <w:rsid w:val="002349C2"/>
    <w:rsid w:val="00234E26"/>
    <w:rsid w:val="002354BE"/>
    <w:rsid w:val="00236321"/>
    <w:rsid w:val="0023657B"/>
    <w:rsid w:val="002367C5"/>
    <w:rsid w:val="0023794A"/>
    <w:rsid w:val="00241FDC"/>
    <w:rsid w:val="0024372C"/>
    <w:rsid w:val="00243BC9"/>
    <w:rsid w:val="00243BF9"/>
    <w:rsid w:val="00244282"/>
    <w:rsid w:val="002446F8"/>
    <w:rsid w:val="00246A1B"/>
    <w:rsid w:val="00247501"/>
    <w:rsid w:val="00247BF6"/>
    <w:rsid w:val="002500FD"/>
    <w:rsid w:val="002502EC"/>
    <w:rsid w:val="00250CFF"/>
    <w:rsid w:val="00250EFD"/>
    <w:rsid w:val="002511A6"/>
    <w:rsid w:val="00252172"/>
    <w:rsid w:val="00253B82"/>
    <w:rsid w:val="00253C39"/>
    <w:rsid w:val="00253C82"/>
    <w:rsid w:val="00253CC0"/>
    <w:rsid w:val="00254643"/>
    <w:rsid w:val="00254949"/>
    <w:rsid w:val="002561B9"/>
    <w:rsid w:val="00256571"/>
    <w:rsid w:val="00256FDC"/>
    <w:rsid w:val="00257749"/>
    <w:rsid w:val="00261CB4"/>
    <w:rsid w:val="0026252F"/>
    <w:rsid w:val="002627F8"/>
    <w:rsid w:val="00262A1D"/>
    <w:rsid w:val="002632E1"/>
    <w:rsid w:val="00263825"/>
    <w:rsid w:val="00263EC8"/>
    <w:rsid w:val="002648B4"/>
    <w:rsid w:val="00265614"/>
    <w:rsid w:val="00265786"/>
    <w:rsid w:val="00266529"/>
    <w:rsid w:val="002710A3"/>
    <w:rsid w:val="002715AF"/>
    <w:rsid w:val="00274E0B"/>
    <w:rsid w:val="00274F7A"/>
    <w:rsid w:val="00276783"/>
    <w:rsid w:val="002779D0"/>
    <w:rsid w:val="00277E26"/>
    <w:rsid w:val="00281713"/>
    <w:rsid w:val="00281F51"/>
    <w:rsid w:val="00283F81"/>
    <w:rsid w:val="00285088"/>
    <w:rsid w:val="002850B8"/>
    <w:rsid w:val="00285820"/>
    <w:rsid w:val="00285A7D"/>
    <w:rsid w:val="00286891"/>
    <w:rsid w:val="00286A55"/>
    <w:rsid w:val="00286F0D"/>
    <w:rsid w:val="002874F0"/>
    <w:rsid w:val="002879E4"/>
    <w:rsid w:val="002907D5"/>
    <w:rsid w:val="0029137B"/>
    <w:rsid w:val="00291EFF"/>
    <w:rsid w:val="00292400"/>
    <w:rsid w:val="0029293C"/>
    <w:rsid w:val="00293BD7"/>
    <w:rsid w:val="00294394"/>
    <w:rsid w:val="00294663"/>
    <w:rsid w:val="00296286"/>
    <w:rsid w:val="0029657C"/>
    <w:rsid w:val="00297288"/>
    <w:rsid w:val="002A07CE"/>
    <w:rsid w:val="002A1335"/>
    <w:rsid w:val="002A1EFA"/>
    <w:rsid w:val="002A2414"/>
    <w:rsid w:val="002A431C"/>
    <w:rsid w:val="002A44E2"/>
    <w:rsid w:val="002A4886"/>
    <w:rsid w:val="002A4EE1"/>
    <w:rsid w:val="002A55AD"/>
    <w:rsid w:val="002A5609"/>
    <w:rsid w:val="002A713F"/>
    <w:rsid w:val="002A735D"/>
    <w:rsid w:val="002B029C"/>
    <w:rsid w:val="002B0D14"/>
    <w:rsid w:val="002B14D1"/>
    <w:rsid w:val="002B17A6"/>
    <w:rsid w:val="002B2B54"/>
    <w:rsid w:val="002B311E"/>
    <w:rsid w:val="002B3F20"/>
    <w:rsid w:val="002B441D"/>
    <w:rsid w:val="002B4BE5"/>
    <w:rsid w:val="002B6C9A"/>
    <w:rsid w:val="002B7887"/>
    <w:rsid w:val="002B790C"/>
    <w:rsid w:val="002C131A"/>
    <w:rsid w:val="002C172E"/>
    <w:rsid w:val="002C1C75"/>
    <w:rsid w:val="002C2C30"/>
    <w:rsid w:val="002C441B"/>
    <w:rsid w:val="002C6005"/>
    <w:rsid w:val="002C66A9"/>
    <w:rsid w:val="002C7138"/>
    <w:rsid w:val="002C7B62"/>
    <w:rsid w:val="002D0565"/>
    <w:rsid w:val="002D0E1E"/>
    <w:rsid w:val="002D1044"/>
    <w:rsid w:val="002D24F8"/>
    <w:rsid w:val="002D2B77"/>
    <w:rsid w:val="002D3B5B"/>
    <w:rsid w:val="002D3D57"/>
    <w:rsid w:val="002D4E22"/>
    <w:rsid w:val="002D52C0"/>
    <w:rsid w:val="002D5531"/>
    <w:rsid w:val="002D7441"/>
    <w:rsid w:val="002E064D"/>
    <w:rsid w:val="002E15FB"/>
    <w:rsid w:val="002E1EA0"/>
    <w:rsid w:val="002E2514"/>
    <w:rsid w:val="002E268E"/>
    <w:rsid w:val="002E4EEA"/>
    <w:rsid w:val="002E4FF1"/>
    <w:rsid w:val="002E6CC1"/>
    <w:rsid w:val="002E7125"/>
    <w:rsid w:val="002F169F"/>
    <w:rsid w:val="002F1E3D"/>
    <w:rsid w:val="002F2AF7"/>
    <w:rsid w:val="002F6DB1"/>
    <w:rsid w:val="002F7056"/>
    <w:rsid w:val="00300A0C"/>
    <w:rsid w:val="00301582"/>
    <w:rsid w:val="0030167F"/>
    <w:rsid w:val="00301CE1"/>
    <w:rsid w:val="00304041"/>
    <w:rsid w:val="00304053"/>
    <w:rsid w:val="00305E9A"/>
    <w:rsid w:val="003060F6"/>
    <w:rsid w:val="00306362"/>
    <w:rsid w:val="0031147A"/>
    <w:rsid w:val="00311563"/>
    <w:rsid w:val="0031244C"/>
    <w:rsid w:val="003126A5"/>
    <w:rsid w:val="00312B3B"/>
    <w:rsid w:val="00312F52"/>
    <w:rsid w:val="0031400F"/>
    <w:rsid w:val="003140F8"/>
    <w:rsid w:val="0031599E"/>
    <w:rsid w:val="00320394"/>
    <w:rsid w:val="0032114F"/>
    <w:rsid w:val="003215E1"/>
    <w:rsid w:val="00322C59"/>
    <w:rsid w:val="00322E9C"/>
    <w:rsid w:val="00323D79"/>
    <w:rsid w:val="0032474E"/>
    <w:rsid w:val="0032607E"/>
    <w:rsid w:val="00326170"/>
    <w:rsid w:val="00327060"/>
    <w:rsid w:val="003306BE"/>
    <w:rsid w:val="00330F36"/>
    <w:rsid w:val="00331048"/>
    <w:rsid w:val="00331D2D"/>
    <w:rsid w:val="003321C9"/>
    <w:rsid w:val="0033341A"/>
    <w:rsid w:val="003337EC"/>
    <w:rsid w:val="00335028"/>
    <w:rsid w:val="0033530E"/>
    <w:rsid w:val="00337245"/>
    <w:rsid w:val="00340093"/>
    <w:rsid w:val="0034044F"/>
    <w:rsid w:val="00340CA9"/>
    <w:rsid w:val="00340D60"/>
    <w:rsid w:val="0034157D"/>
    <w:rsid w:val="0034307F"/>
    <w:rsid w:val="0034349F"/>
    <w:rsid w:val="00343CFB"/>
    <w:rsid w:val="00343F63"/>
    <w:rsid w:val="003450E3"/>
    <w:rsid w:val="003453B8"/>
    <w:rsid w:val="00346565"/>
    <w:rsid w:val="003467B3"/>
    <w:rsid w:val="003468CC"/>
    <w:rsid w:val="00347359"/>
    <w:rsid w:val="00350897"/>
    <w:rsid w:val="003516F0"/>
    <w:rsid w:val="00353C36"/>
    <w:rsid w:val="00354091"/>
    <w:rsid w:val="00354B48"/>
    <w:rsid w:val="0035532F"/>
    <w:rsid w:val="0035559D"/>
    <w:rsid w:val="00356369"/>
    <w:rsid w:val="00361B23"/>
    <w:rsid w:val="0036229A"/>
    <w:rsid w:val="00363087"/>
    <w:rsid w:val="00363C4E"/>
    <w:rsid w:val="00363DBE"/>
    <w:rsid w:val="0036474A"/>
    <w:rsid w:val="00364A23"/>
    <w:rsid w:val="00365945"/>
    <w:rsid w:val="00365B1F"/>
    <w:rsid w:val="003663BE"/>
    <w:rsid w:val="003665D1"/>
    <w:rsid w:val="00366829"/>
    <w:rsid w:val="00370B71"/>
    <w:rsid w:val="00370E75"/>
    <w:rsid w:val="003716C5"/>
    <w:rsid w:val="00372141"/>
    <w:rsid w:val="00372EC5"/>
    <w:rsid w:val="00376595"/>
    <w:rsid w:val="003765CE"/>
    <w:rsid w:val="00376692"/>
    <w:rsid w:val="003770AC"/>
    <w:rsid w:val="003770BF"/>
    <w:rsid w:val="0037740D"/>
    <w:rsid w:val="00380058"/>
    <w:rsid w:val="00380DCC"/>
    <w:rsid w:val="00380FAD"/>
    <w:rsid w:val="00381252"/>
    <w:rsid w:val="0038163E"/>
    <w:rsid w:val="00381C94"/>
    <w:rsid w:val="00381DFC"/>
    <w:rsid w:val="0038251D"/>
    <w:rsid w:val="003828D1"/>
    <w:rsid w:val="00383D4F"/>
    <w:rsid w:val="00384079"/>
    <w:rsid w:val="003869DE"/>
    <w:rsid w:val="0039012B"/>
    <w:rsid w:val="003903C0"/>
    <w:rsid w:val="003908F6"/>
    <w:rsid w:val="00392245"/>
    <w:rsid w:val="003927AD"/>
    <w:rsid w:val="00393F75"/>
    <w:rsid w:val="003961F9"/>
    <w:rsid w:val="003964E6"/>
    <w:rsid w:val="003975E3"/>
    <w:rsid w:val="00397B10"/>
    <w:rsid w:val="003A0CF9"/>
    <w:rsid w:val="003A1580"/>
    <w:rsid w:val="003A1BBC"/>
    <w:rsid w:val="003A214C"/>
    <w:rsid w:val="003A2177"/>
    <w:rsid w:val="003A22AE"/>
    <w:rsid w:val="003A270E"/>
    <w:rsid w:val="003A2BD9"/>
    <w:rsid w:val="003A2D76"/>
    <w:rsid w:val="003A3988"/>
    <w:rsid w:val="003A56BC"/>
    <w:rsid w:val="003A6D48"/>
    <w:rsid w:val="003A7492"/>
    <w:rsid w:val="003B07EC"/>
    <w:rsid w:val="003B304B"/>
    <w:rsid w:val="003B4B1A"/>
    <w:rsid w:val="003B541B"/>
    <w:rsid w:val="003B5BB3"/>
    <w:rsid w:val="003B799F"/>
    <w:rsid w:val="003B7A54"/>
    <w:rsid w:val="003C02B2"/>
    <w:rsid w:val="003C0B55"/>
    <w:rsid w:val="003C1CDF"/>
    <w:rsid w:val="003C4885"/>
    <w:rsid w:val="003C4A46"/>
    <w:rsid w:val="003C6C6F"/>
    <w:rsid w:val="003C7437"/>
    <w:rsid w:val="003C7A3E"/>
    <w:rsid w:val="003D0532"/>
    <w:rsid w:val="003D0DD4"/>
    <w:rsid w:val="003D11F5"/>
    <w:rsid w:val="003D1979"/>
    <w:rsid w:val="003D1B28"/>
    <w:rsid w:val="003D1E76"/>
    <w:rsid w:val="003D2551"/>
    <w:rsid w:val="003D3AD1"/>
    <w:rsid w:val="003D4556"/>
    <w:rsid w:val="003D465A"/>
    <w:rsid w:val="003D4F4E"/>
    <w:rsid w:val="003D5B55"/>
    <w:rsid w:val="003D6117"/>
    <w:rsid w:val="003D62DD"/>
    <w:rsid w:val="003D6C13"/>
    <w:rsid w:val="003D6C38"/>
    <w:rsid w:val="003D6F79"/>
    <w:rsid w:val="003D6F90"/>
    <w:rsid w:val="003E0224"/>
    <w:rsid w:val="003E0C9E"/>
    <w:rsid w:val="003E1855"/>
    <w:rsid w:val="003E1A2C"/>
    <w:rsid w:val="003E2615"/>
    <w:rsid w:val="003E3C6E"/>
    <w:rsid w:val="003E43F5"/>
    <w:rsid w:val="003E4847"/>
    <w:rsid w:val="003E4ABF"/>
    <w:rsid w:val="003E4B75"/>
    <w:rsid w:val="003E5FDB"/>
    <w:rsid w:val="003E6596"/>
    <w:rsid w:val="003E6C03"/>
    <w:rsid w:val="003F24F3"/>
    <w:rsid w:val="003F3573"/>
    <w:rsid w:val="003F377A"/>
    <w:rsid w:val="003F48DD"/>
    <w:rsid w:val="003F625B"/>
    <w:rsid w:val="003F64B5"/>
    <w:rsid w:val="003F6AC4"/>
    <w:rsid w:val="00400677"/>
    <w:rsid w:val="0040096A"/>
    <w:rsid w:val="00400FC4"/>
    <w:rsid w:val="00402D30"/>
    <w:rsid w:val="00402F80"/>
    <w:rsid w:val="004032D2"/>
    <w:rsid w:val="004067AC"/>
    <w:rsid w:val="004077A9"/>
    <w:rsid w:val="00407EFA"/>
    <w:rsid w:val="0041078C"/>
    <w:rsid w:val="00410D63"/>
    <w:rsid w:val="0041106C"/>
    <w:rsid w:val="004117B1"/>
    <w:rsid w:val="00412894"/>
    <w:rsid w:val="004128FF"/>
    <w:rsid w:val="00413ECE"/>
    <w:rsid w:val="0041426B"/>
    <w:rsid w:val="00414389"/>
    <w:rsid w:val="00414821"/>
    <w:rsid w:val="00420119"/>
    <w:rsid w:val="0042284D"/>
    <w:rsid w:val="00422A83"/>
    <w:rsid w:val="00422C98"/>
    <w:rsid w:val="0042350E"/>
    <w:rsid w:val="00425687"/>
    <w:rsid w:val="00425D3F"/>
    <w:rsid w:val="00425DC7"/>
    <w:rsid w:val="00426A39"/>
    <w:rsid w:val="0042705A"/>
    <w:rsid w:val="00427C8E"/>
    <w:rsid w:val="004305A2"/>
    <w:rsid w:val="004306E7"/>
    <w:rsid w:val="004312F7"/>
    <w:rsid w:val="004315B0"/>
    <w:rsid w:val="00431EFA"/>
    <w:rsid w:val="0043316E"/>
    <w:rsid w:val="00433869"/>
    <w:rsid w:val="004345C3"/>
    <w:rsid w:val="00435863"/>
    <w:rsid w:val="00435F61"/>
    <w:rsid w:val="004363B8"/>
    <w:rsid w:val="00436C39"/>
    <w:rsid w:val="00437138"/>
    <w:rsid w:val="00437B97"/>
    <w:rsid w:val="00437D47"/>
    <w:rsid w:val="004402AD"/>
    <w:rsid w:val="004402BC"/>
    <w:rsid w:val="00440308"/>
    <w:rsid w:val="0044199E"/>
    <w:rsid w:val="00441C05"/>
    <w:rsid w:val="004426BE"/>
    <w:rsid w:val="004427D1"/>
    <w:rsid w:val="00442BE1"/>
    <w:rsid w:val="00443B6D"/>
    <w:rsid w:val="0044495A"/>
    <w:rsid w:val="00444B5D"/>
    <w:rsid w:val="00445560"/>
    <w:rsid w:val="00445ACF"/>
    <w:rsid w:val="004460D3"/>
    <w:rsid w:val="00446587"/>
    <w:rsid w:val="00446A69"/>
    <w:rsid w:val="004470C7"/>
    <w:rsid w:val="00447D6D"/>
    <w:rsid w:val="00450E4B"/>
    <w:rsid w:val="004520FE"/>
    <w:rsid w:val="004523C6"/>
    <w:rsid w:val="00452BB7"/>
    <w:rsid w:val="00452EFD"/>
    <w:rsid w:val="004534E9"/>
    <w:rsid w:val="00453812"/>
    <w:rsid w:val="00453B7C"/>
    <w:rsid w:val="00453D7C"/>
    <w:rsid w:val="00454A41"/>
    <w:rsid w:val="00454B4E"/>
    <w:rsid w:val="004554C6"/>
    <w:rsid w:val="004556EC"/>
    <w:rsid w:val="00455E97"/>
    <w:rsid w:val="0045640D"/>
    <w:rsid w:val="00456F2F"/>
    <w:rsid w:val="004573B0"/>
    <w:rsid w:val="0045760E"/>
    <w:rsid w:val="0046046F"/>
    <w:rsid w:val="00461999"/>
    <w:rsid w:val="00462D0D"/>
    <w:rsid w:val="00462F8A"/>
    <w:rsid w:val="00463968"/>
    <w:rsid w:val="004653FA"/>
    <w:rsid w:val="00466303"/>
    <w:rsid w:val="00466585"/>
    <w:rsid w:val="00470175"/>
    <w:rsid w:val="004726FC"/>
    <w:rsid w:val="00472C4E"/>
    <w:rsid w:val="004744D4"/>
    <w:rsid w:val="0047465F"/>
    <w:rsid w:val="004747F0"/>
    <w:rsid w:val="004766BD"/>
    <w:rsid w:val="00477EB4"/>
    <w:rsid w:val="00480195"/>
    <w:rsid w:val="00480B46"/>
    <w:rsid w:val="004830FB"/>
    <w:rsid w:val="00483BFA"/>
    <w:rsid w:val="0048494C"/>
    <w:rsid w:val="00484A18"/>
    <w:rsid w:val="00484AA6"/>
    <w:rsid w:val="00484EAF"/>
    <w:rsid w:val="00484EFC"/>
    <w:rsid w:val="0048518E"/>
    <w:rsid w:val="004855AC"/>
    <w:rsid w:val="004857CC"/>
    <w:rsid w:val="00486051"/>
    <w:rsid w:val="00486097"/>
    <w:rsid w:val="00486727"/>
    <w:rsid w:val="00486BFA"/>
    <w:rsid w:val="00486C80"/>
    <w:rsid w:val="00486C95"/>
    <w:rsid w:val="004871C9"/>
    <w:rsid w:val="00490908"/>
    <w:rsid w:val="004909B8"/>
    <w:rsid w:val="0049152F"/>
    <w:rsid w:val="00491E83"/>
    <w:rsid w:val="00493E3E"/>
    <w:rsid w:val="00494617"/>
    <w:rsid w:val="00494A33"/>
    <w:rsid w:val="004955DA"/>
    <w:rsid w:val="00495750"/>
    <w:rsid w:val="00495CCD"/>
    <w:rsid w:val="00495E5E"/>
    <w:rsid w:val="00496480"/>
    <w:rsid w:val="00496C6F"/>
    <w:rsid w:val="004970C1"/>
    <w:rsid w:val="00497893"/>
    <w:rsid w:val="00497D24"/>
    <w:rsid w:val="004A44FE"/>
    <w:rsid w:val="004A5942"/>
    <w:rsid w:val="004A5C33"/>
    <w:rsid w:val="004A6C29"/>
    <w:rsid w:val="004B0E6B"/>
    <w:rsid w:val="004B2DDF"/>
    <w:rsid w:val="004B2E24"/>
    <w:rsid w:val="004B33B8"/>
    <w:rsid w:val="004B3C97"/>
    <w:rsid w:val="004B3CE8"/>
    <w:rsid w:val="004B503D"/>
    <w:rsid w:val="004B5312"/>
    <w:rsid w:val="004B61DD"/>
    <w:rsid w:val="004B62AD"/>
    <w:rsid w:val="004B6ABE"/>
    <w:rsid w:val="004B76FF"/>
    <w:rsid w:val="004C1709"/>
    <w:rsid w:val="004C2E77"/>
    <w:rsid w:val="004C3831"/>
    <w:rsid w:val="004C385F"/>
    <w:rsid w:val="004C43F2"/>
    <w:rsid w:val="004C52C3"/>
    <w:rsid w:val="004C612D"/>
    <w:rsid w:val="004C7A9F"/>
    <w:rsid w:val="004C7B07"/>
    <w:rsid w:val="004D042C"/>
    <w:rsid w:val="004D05D9"/>
    <w:rsid w:val="004D1B57"/>
    <w:rsid w:val="004D2222"/>
    <w:rsid w:val="004D2A6A"/>
    <w:rsid w:val="004D4A35"/>
    <w:rsid w:val="004E1068"/>
    <w:rsid w:val="004E13C2"/>
    <w:rsid w:val="004E1CB7"/>
    <w:rsid w:val="004E3959"/>
    <w:rsid w:val="004E405B"/>
    <w:rsid w:val="004E4414"/>
    <w:rsid w:val="004E4912"/>
    <w:rsid w:val="004E5C72"/>
    <w:rsid w:val="004E60C8"/>
    <w:rsid w:val="004E61DB"/>
    <w:rsid w:val="004E6251"/>
    <w:rsid w:val="004E6331"/>
    <w:rsid w:val="004E6698"/>
    <w:rsid w:val="004E7010"/>
    <w:rsid w:val="004F011B"/>
    <w:rsid w:val="004F1566"/>
    <w:rsid w:val="004F348C"/>
    <w:rsid w:val="004F434B"/>
    <w:rsid w:val="004F4469"/>
    <w:rsid w:val="004F4EFB"/>
    <w:rsid w:val="004F5192"/>
    <w:rsid w:val="004F6D37"/>
    <w:rsid w:val="004F6EB3"/>
    <w:rsid w:val="00501E36"/>
    <w:rsid w:val="005035B5"/>
    <w:rsid w:val="005043D8"/>
    <w:rsid w:val="00505A74"/>
    <w:rsid w:val="00505C3C"/>
    <w:rsid w:val="005067FF"/>
    <w:rsid w:val="00506B4F"/>
    <w:rsid w:val="005070B1"/>
    <w:rsid w:val="0051070D"/>
    <w:rsid w:val="00510B7E"/>
    <w:rsid w:val="00511496"/>
    <w:rsid w:val="005119E3"/>
    <w:rsid w:val="00511B9E"/>
    <w:rsid w:val="005128FD"/>
    <w:rsid w:val="00513289"/>
    <w:rsid w:val="005132C3"/>
    <w:rsid w:val="00513F4C"/>
    <w:rsid w:val="005149FC"/>
    <w:rsid w:val="00515802"/>
    <w:rsid w:val="0051792B"/>
    <w:rsid w:val="00520859"/>
    <w:rsid w:val="00520C2A"/>
    <w:rsid w:val="005215A5"/>
    <w:rsid w:val="0052201E"/>
    <w:rsid w:val="005225C9"/>
    <w:rsid w:val="00522EE3"/>
    <w:rsid w:val="00524775"/>
    <w:rsid w:val="00525A3E"/>
    <w:rsid w:val="00526ACE"/>
    <w:rsid w:val="00526E0D"/>
    <w:rsid w:val="00526F07"/>
    <w:rsid w:val="00527FF2"/>
    <w:rsid w:val="00530315"/>
    <w:rsid w:val="00531728"/>
    <w:rsid w:val="00531DC1"/>
    <w:rsid w:val="005320EB"/>
    <w:rsid w:val="00533E76"/>
    <w:rsid w:val="00534F66"/>
    <w:rsid w:val="005363C1"/>
    <w:rsid w:val="00537287"/>
    <w:rsid w:val="00537EDA"/>
    <w:rsid w:val="00540D8F"/>
    <w:rsid w:val="005416A5"/>
    <w:rsid w:val="00541F24"/>
    <w:rsid w:val="0054200E"/>
    <w:rsid w:val="00543CBF"/>
    <w:rsid w:val="005465A4"/>
    <w:rsid w:val="0054667A"/>
    <w:rsid w:val="005474CB"/>
    <w:rsid w:val="005503C9"/>
    <w:rsid w:val="00551302"/>
    <w:rsid w:val="00551304"/>
    <w:rsid w:val="005517F6"/>
    <w:rsid w:val="005520C7"/>
    <w:rsid w:val="00552825"/>
    <w:rsid w:val="00552AB7"/>
    <w:rsid w:val="00552C00"/>
    <w:rsid w:val="00553165"/>
    <w:rsid w:val="00553335"/>
    <w:rsid w:val="00553E22"/>
    <w:rsid w:val="005542E1"/>
    <w:rsid w:val="005545CF"/>
    <w:rsid w:val="0055479F"/>
    <w:rsid w:val="00555D47"/>
    <w:rsid w:val="005572FC"/>
    <w:rsid w:val="005575CC"/>
    <w:rsid w:val="00557B7C"/>
    <w:rsid w:val="00557F8E"/>
    <w:rsid w:val="00560063"/>
    <w:rsid w:val="005605DC"/>
    <w:rsid w:val="0056146B"/>
    <w:rsid w:val="00561CD1"/>
    <w:rsid w:val="005621FB"/>
    <w:rsid w:val="005625D1"/>
    <w:rsid w:val="00563D62"/>
    <w:rsid w:val="00563D86"/>
    <w:rsid w:val="00564E26"/>
    <w:rsid w:val="005661B0"/>
    <w:rsid w:val="00566EEF"/>
    <w:rsid w:val="00570207"/>
    <w:rsid w:val="0057030A"/>
    <w:rsid w:val="005710A1"/>
    <w:rsid w:val="00571FE4"/>
    <w:rsid w:val="0057304F"/>
    <w:rsid w:val="00574718"/>
    <w:rsid w:val="00574AA2"/>
    <w:rsid w:val="00577090"/>
    <w:rsid w:val="005806D5"/>
    <w:rsid w:val="0058071A"/>
    <w:rsid w:val="00585238"/>
    <w:rsid w:val="005857EB"/>
    <w:rsid w:val="0058663A"/>
    <w:rsid w:val="00587151"/>
    <w:rsid w:val="005877D2"/>
    <w:rsid w:val="0059132C"/>
    <w:rsid w:val="00591399"/>
    <w:rsid w:val="00592538"/>
    <w:rsid w:val="005926E9"/>
    <w:rsid w:val="00593023"/>
    <w:rsid w:val="005938AD"/>
    <w:rsid w:val="00593A22"/>
    <w:rsid w:val="005947F2"/>
    <w:rsid w:val="00594F91"/>
    <w:rsid w:val="00595B4D"/>
    <w:rsid w:val="005963C1"/>
    <w:rsid w:val="0059671A"/>
    <w:rsid w:val="005A1841"/>
    <w:rsid w:val="005A1C85"/>
    <w:rsid w:val="005A22F5"/>
    <w:rsid w:val="005A3D76"/>
    <w:rsid w:val="005A3DCD"/>
    <w:rsid w:val="005A3FEE"/>
    <w:rsid w:val="005A4836"/>
    <w:rsid w:val="005A4964"/>
    <w:rsid w:val="005A4E9B"/>
    <w:rsid w:val="005A53A8"/>
    <w:rsid w:val="005A62FB"/>
    <w:rsid w:val="005A730C"/>
    <w:rsid w:val="005B001F"/>
    <w:rsid w:val="005B1A4A"/>
    <w:rsid w:val="005B31EC"/>
    <w:rsid w:val="005B3371"/>
    <w:rsid w:val="005B3ABD"/>
    <w:rsid w:val="005B3E1C"/>
    <w:rsid w:val="005B4019"/>
    <w:rsid w:val="005B416D"/>
    <w:rsid w:val="005B638F"/>
    <w:rsid w:val="005B74E5"/>
    <w:rsid w:val="005C04EF"/>
    <w:rsid w:val="005C153C"/>
    <w:rsid w:val="005C1FA7"/>
    <w:rsid w:val="005C280B"/>
    <w:rsid w:val="005C2C1F"/>
    <w:rsid w:val="005C3B0D"/>
    <w:rsid w:val="005C3FEF"/>
    <w:rsid w:val="005C48F8"/>
    <w:rsid w:val="005C4E5C"/>
    <w:rsid w:val="005C7231"/>
    <w:rsid w:val="005C78A5"/>
    <w:rsid w:val="005C7AEA"/>
    <w:rsid w:val="005C7CEB"/>
    <w:rsid w:val="005D0612"/>
    <w:rsid w:val="005D0937"/>
    <w:rsid w:val="005D2D0B"/>
    <w:rsid w:val="005D3011"/>
    <w:rsid w:val="005D605A"/>
    <w:rsid w:val="005D636C"/>
    <w:rsid w:val="005E0950"/>
    <w:rsid w:val="005E1518"/>
    <w:rsid w:val="005E2262"/>
    <w:rsid w:val="005E2271"/>
    <w:rsid w:val="005E2A00"/>
    <w:rsid w:val="005E35AD"/>
    <w:rsid w:val="005E5B56"/>
    <w:rsid w:val="005E6B72"/>
    <w:rsid w:val="005E6BBB"/>
    <w:rsid w:val="005E7996"/>
    <w:rsid w:val="005F0503"/>
    <w:rsid w:val="005F0E9B"/>
    <w:rsid w:val="005F1243"/>
    <w:rsid w:val="005F32B2"/>
    <w:rsid w:val="005F65EE"/>
    <w:rsid w:val="005F693F"/>
    <w:rsid w:val="005F6EAA"/>
    <w:rsid w:val="006011E0"/>
    <w:rsid w:val="006013E1"/>
    <w:rsid w:val="00601470"/>
    <w:rsid w:val="00601C1F"/>
    <w:rsid w:val="00602A56"/>
    <w:rsid w:val="00603869"/>
    <w:rsid w:val="00604851"/>
    <w:rsid w:val="00605104"/>
    <w:rsid w:val="00605184"/>
    <w:rsid w:val="00607FAB"/>
    <w:rsid w:val="0061009E"/>
    <w:rsid w:val="00610DB1"/>
    <w:rsid w:val="00611AC5"/>
    <w:rsid w:val="0061220C"/>
    <w:rsid w:val="006133F1"/>
    <w:rsid w:val="00613A7D"/>
    <w:rsid w:val="00614038"/>
    <w:rsid w:val="00614355"/>
    <w:rsid w:val="006148AB"/>
    <w:rsid w:val="006150DA"/>
    <w:rsid w:val="00615166"/>
    <w:rsid w:val="006165BF"/>
    <w:rsid w:val="00616FA3"/>
    <w:rsid w:val="00617886"/>
    <w:rsid w:val="00621CD4"/>
    <w:rsid w:val="00623A6D"/>
    <w:rsid w:val="00623BEC"/>
    <w:rsid w:val="006256A5"/>
    <w:rsid w:val="00626704"/>
    <w:rsid w:val="00627D4A"/>
    <w:rsid w:val="006301ED"/>
    <w:rsid w:val="00630B0A"/>
    <w:rsid w:val="00630CD4"/>
    <w:rsid w:val="0063100F"/>
    <w:rsid w:val="00633575"/>
    <w:rsid w:val="00634CEB"/>
    <w:rsid w:val="0063648D"/>
    <w:rsid w:val="00636772"/>
    <w:rsid w:val="00636899"/>
    <w:rsid w:val="0064015D"/>
    <w:rsid w:val="0064099E"/>
    <w:rsid w:val="00640EA9"/>
    <w:rsid w:val="00641F96"/>
    <w:rsid w:val="00642EC1"/>
    <w:rsid w:val="00643342"/>
    <w:rsid w:val="00643589"/>
    <w:rsid w:val="00643C32"/>
    <w:rsid w:val="00644573"/>
    <w:rsid w:val="0064519C"/>
    <w:rsid w:val="00645BE8"/>
    <w:rsid w:val="00645D2E"/>
    <w:rsid w:val="00646EF4"/>
    <w:rsid w:val="006474D4"/>
    <w:rsid w:val="006475E5"/>
    <w:rsid w:val="0065118E"/>
    <w:rsid w:val="00652734"/>
    <w:rsid w:val="00654F87"/>
    <w:rsid w:val="006575D9"/>
    <w:rsid w:val="006601B9"/>
    <w:rsid w:val="0066222E"/>
    <w:rsid w:val="0066410E"/>
    <w:rsid w:val="006644BA"/>
    <w:rsid w:val="006649F3"/>
    <w:rsid w:val="00664A5D"/>
    <w:rsid w:val="00667BB6"/>
    <w:rsid w:val="00667F5E"/>
    <w:rsid w:val="00670A6C"/>
    <w:rsid w:val="00670DA7"/>
    <w:rsid w:val="0067146A"/>
    <w:rsid w:val="00671662"/>
    <w:rsid w:val="00671899"/>
    <w:rsid w:val="006718E6"/>
    <w:rsid w:val="00671D7A"/>
    <w:rsid w:val="00673B3A"/>
    <w:rsid w:val="006756F5"/>
    <w:rsid w:val="006768AE"/>
    <w:rsid w:val="00676A3B"/>
    <w:rsid w:val="00677F34"/>
    <w:rsid w:val="0068005F"/>
    <w:rsid w:val="00680B30"/>
    <w:rsid w:val="00680C17"/>
    <w:rsid w:val="006831FB"/>
    <w:rsid w:val="006835C1"/>
    <w:rsid w:val="0068378B"/>
    <w:rsid w:val="00683D83"/>
    <w:rsid w:val="00684977"/>
    <w:rsid w:val="00684B56"/>
    <w:rsid w:val="00685134"/>
    <w:rsid w:val="00685910"/>
    <w:rsid w:val="00685A46"/>
    <w:rsid w:val="0068614D"/>
    <w:rsid w:val="00690A0A"/>
    <w:rsid w:val="00692C1E"/>
    <w:rsid w:val="00693003"/>
    <w:rsid w:val="0069430F"/>
    <w:rsid w:val="0069503E"/>
    <w:rsid w:val="0069520D"/>
    <w:rsid w:val="00696E5E"/>
    <w:rsid w:val="00697319"/>
    <w:rsid w:val="006973BA"/>
    <w:rsid w:val="00697A53"/>
    <w:rsid w:val="00697E10"/>
    <w:rsid w:val="006A02C4"/>
    <w:rsid w:val="006A0C3E"/>
    <w:rsid w:val="006A1DA9"/>
    <w:rsid w:val="006A21B7"/>
    <w:rsid w:val="006A2B4B"/>
    <w:rsid w:val="006A3544"/>
    <w:rsid w:val="006A6939"/>
    <w:rsid w:val="006A736D"/>
    <w:rsid w:val="006A7699"/>
    <w:rsid w:val="006A7937"/>
    <w:rsid w:val="006A7C48"/>
    <w:rsid w:val="006B07F7"/>
    <w:rsid w:val="006B0C06"/>
    <w:rsid w:val="006B3F0C"/>
    <w:rsid w:val="006B4148"/>
    <w:rsid w:val="006B4DF6"/>
    <w:rsid w:val="006B6850"/>
    <w:rsid w:val="006C0271"/>
    <w:rsid w:val="006C0DC1"/>
    <w:rsid w:val="006C114D"/>
    <w:rsid w:val="006C19FE"/>
    <w:rsid w:val="006C1E79"/>
    <w:rsid w:val="006C1EE8"/>
    <w:rsid w:val="006C236D"/>
    <w:rsid w:val="006C2876"/>
    <w:rsid w:val="006C2D84"/>
    <w:rsid w:val="006C3C55"/>
    <w:rsid w:val="006C49AE"/>
    <w:rsid w:val="006C4CE8"/>
    <w:rsid w:val="006C525B"/>
    <w:rsid w:val="006C5EEF"/>
    <w:rsid w:val="006C6425"/>
    <w:rsid w:val="006C68EE"/>
    <w:rsid w:val="006C75CF"/>
    <w:rsid w:val="006D0E9C"/>
    <w:rsid w:val="006D10FF"/>
    <w:rsid w:val="006D1D40"/>
    <w:rsid w:val="006D335E"/>
    <w:rsid w:val="006D5D1F"/>
    <w:rsid w:val="006D7A96"/>
    <w:rsid w:val="006E01A4"/>
    <w:rsid w:val="006E2B7C"/>
    <w:rsid w:val="006E3D33"/>
    <w:rsid w:val="006E4DC3"/>
    <w:rsid w:val="006F009A"/>
    <w:rsid w:val="006F0A0F"/>
    <w:rsid w:val="006F100B"/>
    <w:rsid w:val="006F1F5F"/>
    <w:rsid w:val="006F20F0"/>
    <w:rsid w:val="006F2282"/>
    <w:rsid w:val="006F2947"/>
    <w:rsid w:val="006F3A4E"/>
    <w:rsid w:val="006F3D6B"/>
    <w:rsid w:val="006F4A53"/>
    <w:rsid w:val="006F5419"/>
    <w:rsid w:val="006F5D27"/>
    <w:rsid w:val="006F6294"/>
    <w:rsid w:val="006F6318"/>
    <w:rsid w:val="006F6B13"/>
    <w:rsid w:val="006F7A4B"/>
    <w:rsid w:val="007004CE"/>
    <w:rsid w:val="00700C81"/>
    <w:rsid w:val="00701DE9"/>
    <w:rsid w:val="00702022"/>
    <w:rsid w:val="0070276F"/>
    <w:rsid w:val="00702F44"/>
    <w:rsid w:val="00703ACF"/>
    <w:rsid w:val="00704B56"/>
    <w:rsid w:val="00704D45"/>
    <w:rsid w:val="00704F80"/>
    <w:rsid w:val="007051D1"/>
    <w:rsid w:val="00705962"/>
    <w:rsid w:val="00706717"/>
    <w:rsid w:val="007104A1"/>
    <w:rsid w:val="00710767"/>
    <w:rsid w:val="00710820"/>
    <w:rsid w:val="007123BB"/>
    <w:rsid w:val="007146E9"/>
    <w:rsid w:val="0071624E"/>
    <w:rsid w:val="00716405"/>
    <w:rsid w:val="0071670B"/>
    <w:rsid w:val="00717F18"/>
    <w:rsid w:val="00720125"/>
    <w:rsid w:val="0072111F"/>
    <w:rsid w:val="00721713"/>
    <w:rsid w:val="00721F52"/>
    <w:rsid w:val="0072217A"/>
    <w:rsid w:val="0072391F"/>
    <w:rsid w:val="00723A3D"/>
    <w:rsid w:val="00723B5A"/>
    <w:rsid w:val="0072411D"/>
    <w:rsid w:val="00724360"/>
    <w:rsid w:val="00726732"/>
    <w:rsid w:val="00727274"/>
    <w:rsid w:val="00727A35"/>
    <w:rsid w:val="00730A76"/>
    <w:rsid w:val="00730FEE"/>
    <w:rsid w:val="007313E8"/>
    <w:rsid w:val="00731501"/>
    <w:rsid w:val="007329F1"/>
    <w:rsid w:val="007342A4"/>
    <w:rsid w:val="00735264"/>
    <w:rsid w:val="007368D2"/>
    <w:rsid w:val="00736FA0"/>
    <w:rsid w:val="0073783C"/>
    <w:rsid w:val="00740720"/>
    <w:rsid w:val="007410F9"/>
    <w:rsid w:val="00741AD4"/>
    <w:rsid w:val="00741EF3"/>
    <w:rsid w:val="007424D2"/>
    <w:rsid w:val="00744F53"/>
    <w:rsid w:val="00745091"/>
    <w:rsid w:val="0074530E"/>
    <w:rsid w:val="0074685C"/>
    <w:rsid w:val="00746A27"/>
    <w:rsid w:val="00747E4D"/>
    <w:rsid w:val="00750B25"/>
    <w:rsid w:val="00751AD4"/>
    <w:rsid w:val="00751D14"/>
    <w:rsid w:val="007522BE"/>
    <w:rsid w:val="00752DC7"/>
    <w:rsid w:val="0075528D"/>
    <w:rsid w:val="007554AD"/>
    <w:rsid w:val="00756177"/>
    <w:rsid w:val="00756667"/>
    <w:rsid w:val="007579DA"/>
    <w:rsid w:val="00757F6C"/>
    <w:rsid w:val="007609DD"/>
    <w:rsid w:val="00761791"/>
    <w:rsid w:val="00761D97"/>
    <w:rsid w:val="0076220C"/>
    <w:rsid w:val="007629E0"/>
    <w:rsid w:val="00762D36"/>
    <w:rsid w:val="0076389C"/>
    <w:rsid w:val="00763A9B"/>
    <w:rsid w:val="0076553A"/>
    <w:rsid w:val="007664CD"/>
    <w:rsid w:val="00766C64"/>
    <w:rsid w:val="0076700A"/>
    <w:rsid w:val="00767313"/>
    <w:rsid w:val="007675A2"/>
    <w:rsid w:val="00767DB1"/>
    <w:rsid w:val="00767E38"/>
    <w:rsid w:val="00771A89"/>
    <w:rsid w:val="007724AD"/>
    <w:rsid w:val="00773E69"/>
    <w:rsid w:val="00773ECD"/>
    <w:rsid w:val="00775E2F"/>
    <w:rsid w:val="00777D47"/>
    <w:rsid w:val="0078078F"/>
    <w:rsid w:val="007808C9"/>
    <w:rsid w:val="00780D43"/>
    <w:rsid w:val="007811C4"/>
    <w:rsid w:val="007823F1"/>
    <w:rsid w:val="0078306B"/>
    <w:rsid w:val="00783AD9"/>
    <w:rsid w:val="00784B6F"/>
    <w:rsid w:val="00785790"/>
    <w:rsid w:val="00785C98"/>
    <w:rsid w:val="0078641B"/>
    <w:rsid w:val="00786EAB"/>
    <w:rsid w:val="00787E7B"/>
    <w:rsid w:val="00790DCC"/>
    <w:rsid w:val="00791444"/>
    <w:rsid w:val="00791EAD"/>
    <w:rsid w:val="007922F3"/>
    <w:rsid w:val="007942E1"/>
    <w:rsid w:val="007945EF"/>
    <w:rsid w:val="00794F88"/>
    <w:rsid w:val="0079513D"/>
    <w:rsid w:val="00795979"/>
    <w:rsid w:val="00795CC4"/>
    <w:rsid w:val="00796E75"/>
    <w:rsid w:val="007A03AA"/>
    <w:rsid w:val="007A070A"/>
    <w:rsid w:val="007A103D"/>
    <w:rsid w:val="007A1CEC"/>
    <w:rsid w:val="007A4309"/>
    <w:rsid w:val="007A4D2A"/>
    <w:rsid w:val="007A5095"/>
    <w:rsid w:val="007A6611"/>
    <w:rsid w:val="007B0533"/>
    <w:rsid w:val="007B0721"/>
    <w:rsid w:val="007B126E"/>
    <w:rsid w:val="007B1A97"/>
    <w:rsid w:val="007B2861"/>
    <w:rsid w:val="007B290B"/>
    <w:rsid w:val="007B48E0"/>
    <w:rsid w:val="007B592B"/>
    <w:rsid w:val="007B61B3"/>
    <w:rsid w:val="007B6C04"/>
    <w:rsid w:val="007C0537"/>
    <w:rsid w:val="007C122C"/>
    <w:rsid w:val="007C18A4"/>
    <w:rsid w:val="007C4D06"/>
    <w:rsid w:val="007C4DAF"/>
    <w:rsid w:val="007C51A0"/>
    <w:rsid w:val="007C5C27"/>
    <w:rsid w:val="007C6D4B"/>
    <w:rsid w:val="007C6E5E"/>
    <w:rsid w:val="007C6EEA"/>
    <w:rsid w:val="007C77EB"/>
    <w:rsid w:val="007D042B"/>
    <w:rsid w:val="007D26F8"/>
    <w:rsid w:val="007D345B"/>
    <w:rsid w:val="007D38E1"/>
    <w:rsid w:val="007D4147"/>
    <w:rsid w:val="007D5534"/>
    <w:rsid w:val="007D5DB4"/>
    <w:rsid w:val="007D5E92"/>
    <w:rsid w:val="007E1BDE"/>
    <w:rsid w:val="007E1F82"/>
    <w:rsid w:val="007E2606"/>
    <w:rsid w:val="007E27A5"/>
    <w:rsid w:val="007E2B8A"/>
    <w:rsid w:val="007E36F8"/>
    <w:rsid w:val="007E3E80"/>
    <w:rsid w:val="007F0A33"/>
    <w:rsid w:val="007F1086"/>
    <w:rsid w:val="007F3273"/>
    <w:rsid w:val="007F49CF"/>
    <w:rsid w:val="007F6448"/>
    <w:rsid w:val="007F740C"/>
    <w:rsid w:val="007F76BC"/>
    <w:rsid w:val="007F777B"/>
    <w:rsid w:val="00800191"/>
    <w:rsid w:val="00800DB7"/>
    <w:rsid w:val="00801486"/>
    <w:rsid w:val="00802534"/>
    <w:rsid w:val="00802807"/>
    <w:rsid w:val="00803608"/>
    <w:rsid w:val="00803738"/>
    <w:rsid w:val="00803B25"/>
    <w:rsid w:val="008052AD"/>
    <w:rsid w:val="008065DD"/>
    <w:rsid w:val="008105F6"/>
    <w:rsid w:val="00812700"/>
    <w:rsid w:val="008138C6"/>
    <w:rsid w:val="008140C6"/>
    <w:rsid w:val="00814373"/>
    <w:rsid w:val="00814743"/>
    <w:rsid w:val="0081498F"/>
    <w:rsid w:val="008149F9"/>
    <w:rsid w:val="00817438"/>
    <w:rsid w:val="00821081"/>
    <w:rsid w:val="00822281"/>
    <w:rsid w:val="008250D6"/>
    <w:rsid w:val="00827949"/>
    <w:rsid w:val="008301A2"/>
    <w:rsid w:val="0083031F"/>
    <w:rsid w:val="008305A4"/>
    <w:rsid w:val="008308CE"/>
    <w:rsid w:val="00831A9D"/>
    <w:rsid w:val="00840419"/>
    <w:rsid w:val="008407F6"/>
    <w:rsid w:val="00840AAB"/>
    <w:rsid w:val="00842C35"/>
    <w:rsid w:val="00842C5A"/>
    <w:rsid w:val="008431A6"/>
    <w:rsid w:val="008448FF"/>
    <w:rsid w:val="00844AD0"/>
    <w:rsid w:val="008451A7"/>
    <w:rsid w:val="008452B6"/>
    <w:rsid w:val="008459FF"/>
    <w:rsid w:val="00846666"/>
    <w:rsid w:val="00846718"/>
    <w:rsid w:val="00846827"/>
    <w:rsid w:val="00846920"/>
    <w:rsid w:val="00847920"/>
    <w:rsid w:val="00847D0C"/>
    <w:rsid w:val="00847E12"/>
    <w:rsid w:val="00853671"/>
    <w:rsid w:val="00853AA7"/>
    <w:rsid w:val="008543A2"/>
    <w:rsid w:val="008550F2"/>
    <w:rsid w:val="008560C3"/>
    <w:rsid w:val="00857523"/>
    <w:rsid w:val="00857954"/>
    <w:rsid w:val="00860B08"/>
    <w:rsid w:val="00861B8A"/>
    <w:rsid w:val="0086399D"/>
    <w:rsid w:val="0086426D"/>
    <w:rsid w:val="00865C2A"/>
    <w:rsid w:val="0086634B"/>
    <w:rsid w:val="0086724F"/>
    <w:rsid w:val="0086798D"/>
    <w:rsid w:val="00874223"/>
    <w:rsid w:val="00880549"/>
    <w:rsid w:val="008817F7"/>
    <w:rsid w:val="008822A9"/>
    <w:rsid w:val="00882514"/>
    <w:rsid w:val="00882752"/>
    <w:rsid w:val="00883067"/>
    <w:rsid w:val="0088335F"/>
    <w:rsid w:val="00884775"/>
    <w:rsid w:val="00884C98"/>
    <w:rsid w:val="00885477"/>
    <w:rsid w:val="0088676D"/>
    <w:rsid w:val="0088732F"/>
    <w:rsid w:val="00887A7A"/>
    <w:rsid w:val="0089001C"/>
    <w:rsid w:val="00890E75"/>
    <w:rsid w:val="00892382"/>
    <w:rsid w:val="00892954"/>
    <w:rsid w:val="008930BF"/>
    <w:rsid w:val="00893E26"/>
    <w:rsid w:val="008941F8"/>
    <w:rsid w:val="0089602E"/>
    <w:rsid w:val="008964B2"/>
    <w:rsid w:val="00897F8E"/>
    <w:rsid w:val="008A057F"/>
    <w:rsid w:val="008A1696"/>
    <w:rsid w:val="008A1B13"/>
    <w:rsid w:val="008A2336"/>
    <w:rsid w:val="008A3800"/>
    <w:rsid w:val="008A3E8E"/>
    <w:rsid w:val="008A46E5"/>
    <w:rsid w:val="008A4C72"/>
    <w:rsid w:val="008A69FD"/>
    <w:rsid w:val="008A6AB9"/>
    <w:rsid w:val="008A6CF3"/>
    <w:rsid w:val="008A6D05"/>
    <w:rsid w:val="008A7AF7"/>
    <w:rsid w:val="008B045C"/>
    <w:rsid w:val="008B0470"/>
    <w:rsid w:val="008B1061"/>
    <w:rsid w:val="008B197E"/>
    <w:rsid w:val="008B1BE2"/>
    <w:rsid w:val="008B23DC"/>
    <w:rsid w:val="008B2BB1"/>
    <w:rsid w:val="008B3FE4"/>
    <w:rsid w:val="008B579F"/>
    <w:rsid w:val="008B5B08"/>
    <w:rsid w:val="008B5D2A"/>
    <w:rsid w:val="008B68BC"/>
    <w:rsid w:val="008C021B"/>
    <w:rsid w:val="008C1796"/>
    <w:rsid w:val="008C24F6"/>
    <w:rsid w:val="008C47B1"/>
    <w:rsid w:val="008C494B"/>
    <w:rsid w:val="008C5038"/>
    <w:rsid w:val="008C581A"/>
    <w:rsid w:val="008C7AC6"/>
    <w:rsid w:val="008D11BD"/>
    <w:rsid w:val="008D1546"/>
    <w:rsid w:val="008D2FA5"/>
    <w:rsid w:val="008D398D"/>
    <w:rsid w:val="008D68C0"/>
    <w:rsid w:val="008D76C9"/>
    <w:rsid w:val="008D7915"/>
    <w:rsid w:val="008E01F2"/>
    <w:rsid w:val="008E1057"/>
    <w:rsid w:val="008E1579"/>
    <w:rsid w:val="008E1AA2"/>
    <w:rsid w:val="008E1F19"/>
    <w:rsid w:val="008E2C22"/>
    <w:rsid w:val="008E3054"/>
    <w:rsid w:val="008E3EA1"/>
    <w:rsid w:val="008E4726"/>
    <w:rsid w:val="008E5625"/>
    <w:rsid w:val="008E6982"/>
    <w:rsid w:val="008E70E5"/>
    <w:rsid w:val="008F00AE"/>
    <w:rsid w:val="008F0272"/>
    <w:rsid w:val="008F1A37"/>
    <w:rsid w:val="008F22C0"/>
    <w:rsid w:val="008F2B1E"/>
    <w:rsid w:val="008F2BB4"/>
    <w:rsid w:val="008F5284"/>
    <w:rsid w:val="008F53B3"/>
    <w:rsid w:val="008F6539"/>
    <w:rsid w:val="008F69DC"/>
    <w:rsid w:val="00900C19"/>
    <w:rsid w:val="00901B9A"/>
    <w:rsid w:val="009037E8"/>
    <w:rsid w:val="00904345"/>
    <w:rsid w:val="00904846"/>
    <w:rsid w:val="0090498F"/>
    <w:rsid w:val="00904E44"/>
    <w:rsid w:val="009069A3"/>
    <w:rsid w:val="00906D26"/>
    <w:rsid w:val="00907C76"/>
    <w:rsid w:val="00907F05"/>
    <w:rsid w:val="00910A52"/>
    <w:rsid w:val="00912B82"/>
    <w:rsid w:val="00912BD8"/>
    <w:rsid w:val="00913BE9"/>
    <w:rsid w:val="00913F65"/>
    <w:rsid w:val="00915014"/>
    <w:rsid w:val="00916FCA"/>
    <w:rsid w:val="00917493"/>
    <w:rsid w:val="00920F14"/>
    <w:rsid w:val="0092256A"/>
    <w:rsid w:val="00923E8C"/>
    <w:rsid w:val="00924185"/>
    <w:rsid w:val="0092588D"/>
    <w:rsid w:val="009258DE"/>
    <w:rsid w:val="00925C58"/>
    <w:rsid w:val="00926925"/>
    <w:rsid w:val="00926C91"/>
    <w:rsid w:val="0092740F"/>
    <w:rsid w:val="009319D1"/>
    <w:rsid w:val="00933933"/>
    <w:rsid w:val="009352CF"/>
    <w:rsid w:val="0093543D"/>
    <w:rsid w:val="00935E18"/>
    <w:rsid w:val="00935EB9"/>
    <w:rsid w:val="00937F6E"/>
    <w:rsid w:val="00940254"/>
    <w:rsid w:val="009402F7"/>
    <w:rsid w:val="00941622"/>
    <w:rsid w:val="0094254F"/>
    <w:rsid w:val="00943180"/>
    <w:rsid w:val="00943552"/>
    <w:rsid w:val="00943E5C"/>
    <w:rsid w:val="009451EF"/>
    <w:rsid w:val="009456D3"/>
    <w:rsid w:val="00946541"/>
    <w:rsid w:val="00946B59"/>
    <w:rsid w:val="00947B01"/>
    <w:rsid w:val="00947D02"/>
    <w:rsid w:val="009503C7"/>
    <w:rsid w:val="00950686"/>
    <w:rsid w:val="00951BFB"/>
    <w:rsid w:val="00952687"/>
    <w:rsid w:val="009527C8"/>
    <w:rsid w:val="00953D67"/>
    <w:rsid w:val="009556E0"/>
    <w:rsid w:val="00960142"/>
    <w:rsid w:val="00961180"/>
    <w:rsid w:val="00961241"/>
    <w:rsid w:val="009616AC"/>
    <w:rsid w:val="00961FDA"/>
    <w:rsid w:val="00962E99"/>
    <w:rsid w:val="0096534E"/>
    <w:rsid w:val="00965930"/>
    <w:rsid w:val="0097371E"/>
    <w:rsid w:val="009738F2"/>
    <w:rsid w:val="00973C81"/>
    <w:rsid w:val="00974C8D"/>
    <w:rsid w:val="00975C8A"/>
    <w:rsid w:val="009761C3"/>
    <w:rsid w:val="009770EB"/>
    <w:rsid w:val="00977916"/>
    <w:rsid w:val="009801D1"/>
    <w:rsid w:val="00981618"/>
    <w:rsid w:val="00983C50"/>
    <w:rsid w:val="0098439E"/>
    <w:rsid w:val="00985951"/>
    <w:rsid w:val="00985D9B"/>
    <w:rsid w:val="00985EEF"/>
    <w:rsid w:val="0098668E"/>
    <w:rsid w:val="00986DEF"/>
    <w:rsid w:val="00987326"/>
    <w:rsid w:val="00987920"/>
    <w:rsid w:val="00987D8D"/>
    <w:rsid w:val="00987F2B"/>
    <w:rsid w:val="00991A46"/>
    <w:rsid w:val="00992CA4"/>
    <w:rsid w:val="00992E11"/>
    <w:rsid w:val="009947A0"/>
    <w:rsid w:val="00994C39"/>
    <w:rsid w:val="009977C3"/>
    <w:rsid w:val="00997DFA"/>
    <w:rsid w:val="009A0EA0"/>
    <w:rsid w:val="009A1AF9"/>
    <w:rsid w:val="009A1C10"/>
    <w:rsid w:val="009A1C35"/>
    <w:rsid w:val="009A4ECF"/>
    <w:rsid w:val="009A5855"/>
    <w:rsid w:val="009A78AF"/>
    <w:rsid w:val="009A78D2"/>
    <w:rsid w:val="009B049C"/>
    <w:rsid w:val="009B1723"/>
    <w:rsid w:val="009B226C"/>
    <w:rsid w:val="009B34BD"/>
    <w:rsid w:val="009B3DA5"/>
    <w:rsid w:val="009B44DD"/>
    <w:rsid w:val="009B4B8D"/>
    <w:rsid w:val="009B4FCC"/>
    <w:rsid w:val="009B56EB"/>
    <w:rsid w:val="009B6EB2"/>
    <w:rsid w:val="009C21DC"/>
    <w:rsid w:val="009C28A7"/>
    <w:rsid w:val="009C2A73"/>
    <w:rsid w:val="009C3AEB"/>
    <w:rsid w:val="009C4817"/>
    <w:rsid w:val="009C535C"/>
    <w:rsid w:val="009C62AD"/>
    <w:rsid w:val="009C721A"/>
    <w:rsid w:val="009C735E"/>
    <w:rsid w:val="009D0BE8"/>
    <w:rsid w:val="009D1378"/>
    <w:rsid w:val="009D1944"/>
    <w:rsid w:val="009D217F"/>
    <w:rsid w:val="009D254E"/>
    <w:rsid w:val="009D2824"/>
    <w:rsid w:val="009D29F5"/>
    <w:rsid w:val="009D2CF3"/>
    <w:rsid w:val="009D4ACA"/>
    <w:rsid w:val="009D5145"/>
    <w:rsid w:val="009D523A"/>
    <w:rsid w:val="009D6C50"/>
    <w:rsid w:val="009D6F1F"/>
    <w:rsid w:val="009D6F77"/>
    <w:rsid w:val="009D7752"/>
    <w:rsid w:val="009D7B96"/>
    <w:rsid w:val="009E0146"/>
    <w:rsid w:val="009E0E0C"/>
    <w:rsid w:val="009E258B"/>
    <w:rsid w:val="009E33BB"/>
    <w:rsid w:val="009E3530"/>
    <w:rsid w:val="009E362D"/>
    <w:rsid w:val="009E5A15"/>
    <w:rsid w:val="009E5D4A"/>
    <w:rsid w:val="009F0BA2"/>
    <w:rsid w:val="009F130B"/>
    <w:rsid w:val="009F1D3D"/>
    <w:rsid w:val="009F2BF2"/>
    <w:rsid w:val="009F39C5"/>
    <w:rsid w:val="009F4C02"/>
    <w:rsid w:val="009F4E45"/>
    <w:rsid w:val="009F595A"/>
    <w:rsid w:val="009F7C3B"/>
    <w:rsid w:val="009F7DE9"/>
    <w:rsid w:val="00A005A7"/>
    <w:rsid w:val="00A009D9"/>
    <w:rsid w:val="00A0126A"/>
    <w:rsid w:val="00A01980"/>
    <w:rsid w:val="00A02790"/>
    <w:rsid w:val="00A02B14"/>
    <w:rsid w:val="00A03379"/>
    <w:rsid w:val="00A04483"/>
    <w:rsid w:val="00A04D9C"/>
    <w:rsid w:val="00A04DD1"/>
    <w:rsid w:val="00A053AE"/>
    <w:rsid w:val="00A0589B"/>
    <w:rsid w:val="00A05F3F"/>
    <w:rsid w:val="00A07312"/>
    <w:rsid w:val="00A0764A"/>
    <w:rsid w:val="00A07B4E"/>
    <w:rsid w:val="00A07B74"/>
    <w:rsid w:val="00A10E42"/>
    <w:rsid w:val="00A10ED7"/>
    <w:rsid w:val="00A1120D"/>
    <w:rsid w:val="00A114B2"/>
    <w:rsid w:val="00A12061"/>
    <w:rsid w:val="00A15052"/>
    <w:rsid w:val="00A15162"/>
    <w:rsid w:val="00A15CCB"/>
    <w:rsid w:val="00A16304"/>
    <w:rsid w:val="00A20471"/>
    <w:rsid w:val="00A2146D"/>
    <w:rsid w:val="00A216C0"/>
    <w:rsid w:val="00A22912"/>
    <w:rsid w:val="00A22F62"/>
    <w:rsid w:val="00A25B4E"/>
    <w:rsid w:val="00A27270"/>
    <w:rsid w:val="00A2796E"/>
    <w:rsid w:val="00A27FAF"/>
    <w:rsid w:val="00A3029F"/>
    <w:rsid w:val="00A308AA"/>
    <w:rsid w:val="00A3233D"/>
    <w:rsid w:val="00A32A0D"/>
    <w:rsid w:val="00A347E2"/>
    <w:rsid w:val="00A35094"/>
    <w:rsid w:val="00A36524"/>
    <w:rsid w:val="00A36C7E"/>
    <w:rsid w:val="00A40740"/>
    <w:rsid w:val="00A41C0B"/>
    <w:rsid w:val="00A41C6A"/>
    <w:rsid w:val="00A421F6"/>
    <w:rsid w:val="00A428E0"/>
    <w:rsid w:val="00A432B6"/>
    <w:rsid w:val="00A43363"/>
    <w:rsid w:val="00A43F7C"/>
    <w:rsid w:val="00A43FFA"/>
    <w:rsid w:val="00A4428F"/>
    <w:rsid w:val="00A44D8E"/>
    <w:rsid w:val="00A44FAF"/>
    <w:rsid w:val="00A46090"/>
    <w:rsid w:val="00A467FB"/>
    <w:rsid w:val="00A46AF5"/>
    <w:rsid w:val="00A47C3A"/>
    <w:rsid w:val="00A511BA"/>
    <w:rsid w:val="00A51A3D"/>
    <w:rsid w:val="00A52105"/>
    <w:rsid w:val="00A52DBD"/>
    <w:rsid w:val="00A53722"/>
    <w:rsid w:val="00A53C20"/>
    <w:rsid w:val="00A53E6B"/>
    <w:rsid w:val="00A549D7"/>
    <w:rsid w:val="00A54DB0"/>
    <w:rsid w:val="00A54FCA"/>
    <w:rsid w:val="00A55527"/>
    <w:rsid w:val="00A5569D"/>
    <w:rsid w:val="00A56013"/>
    <w:rsid w:val="00A57411"/>
    <w:rsid w:val="00A57F8F"/>
    <w:rsid w:val="00A60132"/>
    <w:rsid w:val="00A61089"/>
    <w:rsid w:val="00A616C1"/>
    <w:rsid w:val="00A63718"/>
    <w:rsid w:val="00A63917"/>
    <w:rsid w:val="00A63EE0"/>
    <w:rsid w:val="00A65E5B"/>
    <w:rsid w:val="00A70229"/>
    <w:rsid w:val="00A703CB"/>
    <w:rsid w:val="00A70B3D"/>
    <w:rsid w:val="00A70CAD"/>
    <w:rsid w:val="00A718BE"/>
    <w:rsid w:val="00A72C7C"/>
    <w:rsid w:val="00A749D8"/>
    <w:rsid w:val="00A74B8D"/>
    <w:rsid w:val="00A7519E"/>
    <w:rsid w:val="00A77375"/>
    <w:rsid w:val="00A7741A"/>
    <w:rsid w:val="00A77BD2"/>
    <w:rsid w:val="00A80F38"/>
    <w:rsid w:val="00A81020"/>
    <w:rsid w:val="00A81094"/>
    <w:rsid w:val="00A829AB"/>
    <w:rsid w:val="00A82B77"/>
    <w:rsid w:val="00A835FA"/>
    <w:rsid w:val="00A83B17"/>
    <w:rsid w:val="00A83E0E"/>
    <w:rsid w:val="00A84304"/>
    <w:rsid w:val="00A84616"/>
    <w:rsid w:val="00A858FE"/>
    <w:rsid w:val="00A85C86"/>
    <w:rsid w:val="00A8730E"/>
    <w:rsid w:val="00A90093"/>
    <w:rsid w:val="00A9207A"/>
    <w:rsid w:val="00A92CC7"/>
    <w:rsid w:val="00A931F8"/>
    <w:rsid w:val="00A93347"/>
    <w:rsid w:val="00A94812"/>
    <w:rsid w:val="00A9512A"/>
    <w:rsid w:val="00A9525D"/>
    <w:rsid w:val="00A95B3D"/>
    <w:rsid w:val="00A965A9"/>
    <w:rsid w:val="00A96C90"/>
    <w:rsid w:val="00A97661"/>
    <w:rsid w:val="00A976E1"/>
    <w:rsid w:val="00AA00DB"/>
    <w:rsid w:val="00AA01E0"/>
    <w:rsid w:val="00AA12B6"/>
    <w:rsid w:val="00AA230B"/>
    <w:rsid w:val="00AA2503"/>
    <w:rsid w:val="00AA27C2"/>
    <w:rsid w:val="00AA44F0"/>
    <w:rsid w:val="00AA5228"/>
    <w:rsid w:val="00AA54B2"/>
    <w:rsid w:val="00AA597A"/>
    <w:rsid w:val="00AA6625"/>
    <w:rsid w:val="00AA72AD"/>
    <w:rsid w:val="00AA768B"/>
    <w:rsid w:val="00AA7A90"/>
    <w:rsid w:val="00AA7F81"/>
    <w:rsid w:val="00AB03F3"/>
    <w:rsid w:val="00AB2B3A"/>
    <w:rsid w:val="00AB3A46"/>
    <w:rsid w:val="00AB3C65"/>
    <w:rsid w:val="00AB3DBD"/>
    <w:rsid w:val="00AB5050"/>
    <w:rsid w:val="00AB5E71"/>
    <w:rsid w:val="00AB6B8F"/>
    <w:rsid w:val="00AB6CE2"/>
    <w:rsid w:val="00AB7039"/>
    <w:rsid w:val="00AC07BD"/>
    <w:rsid w:val="00AC0856"/>
    <w:rsid w:val="00AC1F96"/>
    <w:rsid w:val="00AC1FDF"/>
    <w:rsid w:val="00AC229D"/>
    <w:rsid w:val="00AC2C1D"/>
    <w:rsid w:val="00AC312F"/>
    <w:rsid w:val="00AC416C"/>
    <w:rsid w:val="00AC4743"/>
    <w:rsid w:val="00AC562F"/>
    <w:rsid w:val="00AC5939"/>
    <w:rsid w:val="00AC5E7A"/>
    <w:rsid w:val="00AC6F0A"/>
    <w:rsid w:val="00AD08E3"/>
    <w:rsid w:val="00AD1391"/>
    <w:rsid w:val="00AD2A21"/>
    <w:rsid w:val="00AD336D"/>
    <w:rsid w:val="00AD37AF"/>
    <w:rsid w:val="00AD484F"/>
    <w:rsid w:val="00AD6067"/>
    <w:rsid w:val="00AD6795"/>
    <w:rsid w:val="00AD6AAA"/>
    <w:rsid w:val="00AD6E51"/>
    <w:rsid w:val="00AD7537"/>
    <w:rsid w:val="00AE0896"/>
    <w:rsid w:val="00AE09C9"/>
    <w:rsid w:val="00AE0F04"/>
    <w:rsid w:val="00AE26B1"/>
    <w:rsid w:val="00AE2869"/>
    <w:rsid w:val="00AE29A2"/>
    <w:rsid w:val="00AE3E7C"/>
    <w:rsid w:val="00AE4301"/>
    <w:rsid w:val="00AE60FF"/>
    <w:rsid w:val="00AE6262"/>
    <w:rsid w:val="00AE6350"/>
    <w:rsid w:val="00AE7711"/>
    <w:rsid w:val="00AE7F13"/>
    <w:rsid w:val="00AE7FA7"/>
    <w:rsid w:val="00AF09F7"/>
    <w:rsid w:val="00AF1626"/>
    <w:rsid w:val="00AF1B50"/>
    <w:rsid w:val="00AF267A"/>
    <w:rsid w:val="00AF3717"/>
    <w:rsid w:val="00AF3933"/>
    <w:rsid w:val="00AF6E88"/>
    <w:rsid w:val="00AF73A5"/>
    <w:rsid w:val="00AF7511"/>
    <w:rsid w:val="00B02854"/>
    <w:rsid w:val="00B02E8D"/>
    <w:rsid w:val="00B0312B"/>
    <w:rsid w:val="00B03FC2"/>
    <w:rsid w:val="00B04D22"/>
    <w:rsid w:val="00B04DBC"/>
    <w:rsid w:val="00B07B6F"/>
    <w:rsid w:val="00B10A41"/>
    <w:rsid w:val="00B11126"/>
    <w:rsid w:val="00B111F9"/>
    <w:rsid w:val="00B11611"/>
    <w:rsid w:val="00B119EB"/>
    <w:rsid w:val="00B1265D"/>
    <w:rsid w:val="00B126BC"/>
    <w:rsid w:val="00B13452"/>
    <w:rsid w:val="00B148F6"/>
    <w:rsid w:val="00B15B00"/>
    <w:rsid w:val="00B17E9A"/>
    <w:rsid w:val="00B22046"/>
    <w:rsid w:val="00B22FDE"/>
    <w:rsid w:val="00B23D9C"/>
    <w:rsid w:val="00B23F6C"/>
    <w:rsid w:val="00B25DBC"/>
    <w:rsid w:val="00B25F01"/>
    <w:rsid w:val="00B262A0"/>
    <w:rsid w:val="00B267BB"/>
    <w:rsid w:val="00B26CA5"/>
    <w:rsid w:val="00B270BE"/>
    <w:rsid w:val="00B273FB"/>
    <w:rsid w:val="00B3025F"/>
    <w:rsid w:val="00B31003"/>
    <w:rsid w:val="00B3270F"/>
    <w:rsid w:val="00B32D4F"/>
    <w:rsid w:val="00B334E6"/>
    <w:rsid w:val="00B336E7"/>
    <w:rsid w:val="00B33B6B"/>
    <w:rsid w:val="00B346DE"/>
    <w:rsid w:val="00B35A4F"/>
    <w:rsid w:val="00B35A6C"/>
    <w:rsid w:val="00B35B81"/>
    <w:rsid w:val="00B3612A"/>
    <w:rsid w:val="00B36B55"/>
    <w:rsid w:val="00B377F8"/>
    <w:rsid w:val="00B40985"/>
    <w:rsid w:val="00B40E90"/>
    <w:rsid w:val="00B4140C"/>
    <w:rsid w:val="00B4167B"/>
    <w:rsid w:val="00B41CF0"/>
    <w:rsid w:val="00B45510"/>
    <w:rsid w:val="00B46B72"/>
    <w:rsid w:val="00B50507"/>
    <w:rsid w:val="00B50CC0"/>
    <w:rsid w:val="00B5162A"/>
    <w:rsid w:val="00B54308"/>
    <w:rsid w:val="00B5698C"/>
    <w:rsid w:val="00B56F77"/>
    <w:rsid w:val="00B60FFE"/>
    <w:rsid w:val="00B61BC0"/>
    <w:rsid w:val="00B6211F"/>
    <w:rsid w:val="00B6234E"/>
    <w:rsid w:val="00B6260E"/>
    <w:rsid w:val="00B62BAA"/>
    <w:rsid w:val="00B63CD6"/>
    <w:rsid w:val="00B63EA5"/>
    <w:rsid w:val="00B65B4F"/>
    <w:rsid w:val="00B65E94"/>
    <w:rsid w:val="00B668EC"/>
    <w:rsid w:val="00B677EE"/>
    <w:rsid w:val="00B71047"/>
    <w:rsid w:val="00B725F2"/>
    <w:rsid w:val="00B74CA9"/>
    <w:rsid w:val="00B75254"/>
    <w:rsid w:val="00B820C2"/>
    <w:rsid w:val="00B8259B"/>
    <w:rsid w:val="00B82C70"/>
    <w:rsid w:val="00B8426B"/>
    <w:rsid w:val="00B85817"/>
    <w:rsid w:val="00B858B0"/>
    <w:rsid w:val="00B923F7"/>
    <w:rsid w:val="00B93361"/>
    <w:rsid w:val="00B933EA"/>
    <w:rsid w:val="00B93769"/>
    <w:rsid w:val="00B951A8"/>
    <w:rsid w:val="00B97263"/>
    <w:rsid w:val="00BA1085"/>
    <w:rsid w:val="00BA1926"/>
    <w:rsid w:val="00BA3EE0"/>
    <w:rsid w:val="00BA5842"/>
    <w:rsid w:val="00BA6AF2"/>
    <w:rsid w:val="00BA77C3"/>
    <w:rsid w:val="00BA78CC"/>
    <w:rsid w:val="00BB0CA5"/>
    <w:rsid w:val="00BB26D9"/>
    <w:rsid w:val="00BB3E36"/>
    <w:rsid w:val="00BB4DCE"/>
    <w:rsid w:val="00BB4FF9"/>
    <w:rsid w:val="00BB60B3"/>
    <w:rsid w:val="00BB6148"/>
    <w:rsid w:val="00BB744F"/>
    <w:rsid w:val="00BB75DD"/>
    <w:rsid w:val="00BC1A32"/>
    <w:rsid w:val="00BC1AFD"/>
    <w:rsid w:val="00BC65CE"/>
    <w:rsid w:val="00BC6CB6"/>
    <w:rsid w:val="00BD1AE3"/>
    <w:rsid w:val="00BD1F01"/>
    <w:rsid w:val="00BD1F42"/>
    <w:rsid w:val="00BD2152"/>
    <w:rsid w:val="00BD3A2F"/>
    <w:rsid w:val="00BD5BC1"/>
    <w:rsid w:val="00BD6400"/>
    <w:rsid w:val="00BD68E4"/>
    <w:rsid w:val="00BD6BC5"/>
    <w:rsid w:val="00BD6F4D"/>
    <w:rsid w:val="00BD789C"/>
    <w:rsid w:val="00BE312A"/>
    <w:rsid w:val="00BE347D"/>
    <w:rsid w:val="00BE4795"/>
    <w:rsid w:val="00BE4A97"/>
    <w:rsid w:val="00BE4D64"/>
    <w:rsid w:val="00BE54B6"/>
    <w:rsid w:val="00BE5E70"/>
    <w:rsid w:val="00BE64FC"/>
    <w:rsid w:val="00BE7E29"/>
    <w:rsid w:val="00BF161A"/>
    <w:rsid w:val="00BF2FC7"/>
    <w:rsid w:val="00BF3952"/>
    <w:rsid w:val="00BF397F"/>
    <w:rsid w:val="00BF4843"/>
    <w:rsid w:val="00BF6442"/>
    <w:rsid w:val="00BF7766"/>
    <w:rsid w:val="00C00B4F"/>
    <w:rsid w:val="00C015B6"/>
    <w:rsid w:val="00C02D5E"/>
    <w:rsid w:val="00C04CDD"/>
    <w:rsid w:val="00C05AAA"/>
    <w:rsid w:val="00C05DAF"/>
    <w:rsid w:val="00C06204"/>
    <w:rsid w:val="00C06695"/>
    <w:rsid w:val="00C107AE"/>
    <w:rsid w:val="00C1392D"/>
    <w:rsid w:val="00C139DD"/>
    <w:rsid w:val="00C14824"/>
    <w:rsid w:val="00C149F8"/>
    <w:rsid w:val="00C16A7D"/>
    <w:rsid w:val="00C16E2A"/>
    <w:rsid w:val="00C16E53"/>
    <w:rsid w:val="00C17D63"/>
    <w:rsid w:val="00C17DE6"/>
    <w:rsid w:val="00C2012B"/>
    <w:rsid w:val="00C2054E"/>
    <w:rsid w:val="00C22E89"/>
    <w:rsid w:val="00C2424C"/>
    <w:rsid w:val="00C25430"/>
    <w:rsid w:val="00C26E75"/>
    <w:rsid w:val="00C27A65"/>
    <w:rsid w:val="00C27C12"/>
    <w:rsid w:val="00C30C3C"/>
    <w:rsid w:val="00C30E5F"/>
    <w:rsid w:val="00C316DA"/>
    <w:rsid w:val="00C31E45"/>
    <w:rsid w:val="00C325E2"/>
    <w:rsid w:val="00C329AB"/>
    <w:rsid w:val="00C333A5"/>
    <w:rsid w:val="00C3448F"/>
    <w:rsid w:val="00C3556D"/>
    <w:rsid w:val="00C3583E"/>
    <w:rsid w:val="00C36BDF"/>
    <w:rsid w:val="00C36E52"/>
    <w:rsid w:val="00C37527"/>
    <w:rsid w:val="00C378A4"/>
    <w:rsid w:val="00C378C3"/>
    <w:rsid w:val="00C40929"/>
    <w:rsid w:val="00C415FF"/>
    <w:rsid w:val="00C41B62"/>
    <w:rsid w:val="00C42C37"/>
    <w:rsid w:val="00C4340A"/>
    <w:rsid w:val="00C43449"/>
    <w:rsid w:val="00C44177"/>
    <w:rsid w:val="00C447D4"/>
    <w:rsid w:val="00C44A95"/>
    <w:rsid w:val="00C45619"/>
    <w:rsid w:val="00C45B24"/>
    <w:rsid w:val="00C45D2D"/>
    <w:rsid w:val="00C46E83"/>
    <w:rsid w:val="00C47DE1"/>
    <w:rsid w:val="00C50EFF"/>
    <w:rsid w:val="00C516C7"/>
    <w:rsid w:val="00C519F1"/>
    <w:rsid w:val="00C53308"/>
    <w:rsid w:val="00C53A72"/>
    <w:rsid w:val="00C544FA"/>
    <w:rsid w:val="00C551A4"/>
    <w:rsid w:val="00C551EA"/>
    <w:rsid w:val="00C6021A"/>
    <w:rsid w:val="00C60E6D"/>
    <w:rsid w:val="00C61AA4"/>
    <w:rsid w:val="00C62B28"/>
    <w:rsid w:val="00C646C9"/>
    <w:rsid w:val="00C66575"/>
    <w:rsid w:val="00C7151E"/>
    <w:rsid w:val="00C720FB"/>
    <w:rsid w:val="00C734D3"/>
    <w:rsid w:val="00C7360A"/>
    <w:rsid w:val="00C7470A"/>
    <w:rsid w:val="00C74A22"/>
    <w:rsid w:val="00C7609B"/>
    <w:rsid w:val="00C761B5"/>
    <w:rsid w:val="00C763B2"/>
    <w:rsid w:val="00C76DA6"/>
    <w:rsid w:val="00C8117A"/>
    <w:rsid w:val="00C8158A"/>
    <w:rsid w:val="00C8311C"/>
    <w:rsid w:val="00C84EF8"/>
    <w:rsid w:val="00C87725"/>
    <w:rsid w:val="00C8782C"/>
    <w:rsid w:val="00C87CFE"/>
    <w:rsid w:val="00C9093B"/>
    <w:rsid w:val="00C90E5A"/>
    <w:rsid w:val="00C90E5E"/>
    <w:rsid w:val="00C90FF5"/>
    <w:rsid w:val="00C91726"/>
    <w:rsid w:val="00C93655"/>
    <w:rsid w:val="00C94BBF"/>
    <w:rsid w:val="00C97B4A"/>
    <w:rsid w:val="00C97C57"/>
    <w:rsid w:val="00C97DD5"/>
    <w:rsid w:val="00CA002E"/>
    <w:rsid w:val="00CA003B"/>
    <w:rsid w:val="00CA07E0"/>
    <w:rsid w:val="00CA1710"/>
    <w:rsid w:val="00CA1C34"/>
    <w:rsid w:val="00CA2524"/>
    <w:rsid w:val="00CA2A56"/>
    <w:rsid w:val="00CA32FF"/>
    <w:rsid w:val="00CA383E"/>
    <w:rsid w:val="00CA5260"/>
    <w:rsid w:val="00CA5AA2"/>
    <w:rsid w:val="00CA6AE9"/>
    <w:rsid w:val="00CA6B94"/>
    <w:rsid w:val="00CA7CA3"/>
    <w:rsid w:val="00CA7FE8"/>
    <w:rsid w:val="00CB0763"/>
    <w:rsid w:val="00CB09B0"/>
    <w:rsid w:val="00CB0FE5"/>
    <w:rsid w:val="00CB13B8"/>
    <w:rsid w:val="00CB140E"/>
    <w:rsid w:val="00CB1E9E"/>
    <w:rsid w:val="00CB1F4F"/>
    <w:rsid w:val="00CB2CAF"/>
    <w:rsid w:val="00CB3566"/>
    <w:rsid w:val="00CB5667"/>
    <w:rsid w:val="00CB660C"/>
    <w:rsid w:val="00CB7224"/>
    <w:rsid w:val="00CC0E46"/>
    <w:rsid w:val="00CC2286"/>
    <w:rsid w:val="00CC2980"/>
    <w:rsid w:val="00CC2DCE"/>
    <w:rsid w:val="00CC43BA"/>
    <w:rsid w:val="00CC4961"/>
    <w:rsid w:val="00CC4BB9"/>
    <w:rsid w:val="00CC5945"/>
    <w:rsid w:val="00CC69E7"/>
    <w:rsid w:val="00CC6BAD"/>
    <w:rsid w:val="00CC72E7"/>
    <w:rsid w:val="00CC77A8"/>
    <w:rsid w:val="00CC7AED"/>
    <w:rsid w:val="00CD0F3E"/>
    <w:rsid w:val="00CD112C"/>
    <w:rsid w:val="00CD2080"/>
    <w:rsid w:val="00CD3361"/>
    <w:rsid w:val="00CD3637"/>
    <w:rsid w:val="00CD49D3"/>
    <w:rsid w:val="00CD52BB"/>
    <w:rsid w:val="00CD745B"/>
    <w:rsid w:val="00CD7C0D"/>
    <w:rsid w:val="00CE0EE1"/>
    <w:rsid w:val="00CE21AB"/>
    <w:rsid w:val="00CE2DD7"/>
    <w:rsid w:val="00CE3F63"/>
    <w:rsid w:val="00CE4311"/>
    <w:rsid w:val="00CE5989"/>
    <w:rsid w:val="00CE64BE"/>
    <w:rsid w:val="00CF0D09"/>
    <w:rsid w:val="00CF15AF"/>
    <w:rsid w:val="00CF1D05"/>
    <w:rsid w:val="00CF37E8"/>
    <w:rsid w:val="00CF42A4"/>
    <w:rsid w:val="00CF50D9"/>
    <w:rsid w:val="00CF6764"/>
    <w:rsid w:val="00CF71AD"/>
    <w:rsid w:val="00CF7E53"/>
    <w:rsid w:val="00D00FA6"/>
    <w:rsid w:val="00D020D6"/>
    <w:rsid w:val="00D02720"/>
    <w:rsid w:val="00D03187"/>
    <w:rsid w:val="00D0342C"/>
    <w:rsid w:val="00D047FE"/>
    <w:rsid w:val="00D061B6"/>
    <w:rsid w:val="00D06294"/>
    <w:rsid w:val="00D06801"/>
    <w:rsid w:val="00D07817"/>
    <w:rsid w:val="00D1035E"/>
    <w:rsid w:val="00D10B95"/>
    <w:rsid w:val="00D10E23"/>
    <w:rsid w:val="00D124EE"/>
    <w:rsid w:val="00D1257E"/>
    <w:rsid w:val="00D125CD"/>
    <w:rsid w:val="00D127CA"/>
    <w:rsid w:val="00D133A2"/>
    <w:rsid w:val="00D13708"/>
    <w:rsid w:val="00D13743"/>
    <w:rsid w:val="00D14F96"/>
    <w:rsid w:val="00D15E80"/>
    <w:rsid w:val="00D16202"/>
    <w:rsid w:val="00D1675B"/>
    <w:rsid w:val="00D16E0E"/>
    <w:rsid w:val="00D17EF3"/>
    <w:rsid w:val="00D20403"/>
    <w:rsid w:val="00D20509"/>
    <w:rsid w:val="00D20572"/>
    <w:rsid w:val="00D21954"/>
    <w:rsid w:val="00D21ABE"/>
    <w:rsid w:val="00D21C5E"/>
    <w:rsid w:val="00D220E1"/>
    <w:rsid w:val="00D2215A"/>
    <w:rsid w:val="00D22A2D"/>
    <w:rsid w:val="00D2436C"/>
    <w:rsid w:val="00D250DC"/>
    <w:rsid w:val="00D2530C"/>
    <w:rsid w:val="00D25BBB"/>
    <w:rsid w:val="00D272DA"/>
    <w:rsid w:val="00D27B25"/>
    <w:rsid w:val="00D306A5"/>
    <w:rsid w:val="00D32702"/>
    <w:rsid w:val="00D328B0"/>
    <w:rsid w:val="00D32AC7"/>
    <w:rsid w:val="00D3384A"/>
    <w:rsid w:val="00D34B60"/>
    <w:rsid w:val="00D358B6"/>
    <w:rsid w:val="00D36D52"/>
    <w:rsid w:val="00D37D06"/>
    <w:rsid w:val="00D402F4"/>
    <w:rsid w:val="00D4109C"/>
    <w:rsid w:val="00D42819"/>
    <w:rsid w:val="00D4290C"/>
    <w:rsid w:val="00D4306E"/>
    <w:rsid w:val="00D432CB"/>
    <w:rsid w:val="00D43D4F"/>
    <w:rsid w:val="00D44FD2"/>
    <w:rsid w:val="00D457A2"/>
    <w:rsid w:val="00D46239"/>
    <w:rsid w:val="00D46660"/>
    <w:rsid w:val="00D46F8D"/>
    <w:rsid w:val="00D46FF6"/>
    <w:rsid w:val="00D47775"/>
    <w:rsid w:val="00D47C49"/>
    <w:rsid w:val="00D5163B"/>
    <w:rsid w:val="00D51F27"/>
    <w:rsid w:val="00D52AB7"/>
    <w:rsid w:val="00D535B5"/>
    <w:rsid w:val="00D5482D"/>
    <w:rsid w:val="00D55713"/>
    <w:rsid w:val="00D55C02"/>
    <w:rsid w:val="00D55FD4"/>
    <w:rsid w:val="00D56402"/>
    <w:rsid w:val="00D568BC"/>
    <w:rsid w:val="00D571A0"/>
    <w:rsid w:val="00D60300"/>
    <w:rsid w:val="00D6211B"/>
    <w:rsid w:val="00D63564"/>
    <w:rsid w:val="00D63952"/>
    <w:rsid w:val="00D63D57"/>
    <w:rsid w:val="00D6434F"/>
    <w:rsid w:val="00D64E20"/>
    <w:rsid w:val="00D654DD"/>
    <w:rsid w:val="00D659A2"/>
    <w:rsid w:val="00D65DD3"/>
    <w:rsid w:val="00D66E12"/>
    <w:rsid w:val="00D70C24"/>
    <w:rsid w:val="00D70E27"/>
    <w:rsid w:val="00D71DCA"/>
    <w:rsid w:val="00D723D7"/>
    <w:rsid w:val="00D73F13"/>
    <w:rsid w:val="00D74B67"/>
    <w:rsid w:val="00D7606C"/>
    <w:rsid w:val="00D800EB"/>
    <w:rsid w:val="00D8137F"/>
    <w:rsid w:val="00D830E5"/>
    <w:rsid w:val="00D844C9"/>
    <w:rsid w:val="00D85622"/>
    <w:rsid w:val="00D86CFA"/>
    <w:rsid w:val="00D8796F"/>
    <w:rsid w:val="00D90046"/>
    <w:rsid w:val="00D9017C"/>
    <w:rsid w:val="00D901B2"/>
    <w:rsid w:val="00D912A7"/>
    <w:rsid w:val="00D91DC1"/>
    <w:rsid w:val="00D928B9"/>
    <w:rsid w:val="00D954AC"/>
    <w:rsid w:val="00D95668"/>
    <w:rsid w:val="00D97338"/>
    <w:rsid w:val="00DA01A2"/>
    <w:rsid w:val="00DA0D90"/>
    <w:rsid w:val="00DA11DC"/>
    <w:rsid w:val="00DA1552"/>
    <w:rsid w:val="00DA28AF"/>
    <w:rsid w:val="00DA5F05"/>
    <w:rsid w:val="00DA66EE"/>
    <w:rsid w:val="00DA6894"/>
    <w:rsid w:val="00DA6FB4"/>
    <w:rsid w:val="00DA74BE"/>
    <w:rsid w:val="00DA7A11"/>
    <w:rsid w:val="00DB0EEC"/>
    <w:rsid w:val="00DB14BD"/>
    <w:rsid w:val="00DB1DF4"/>
    <w:rsid w:val="00DB1EBD"/>
    <w:rsid w:val="00DB2A4F"/>
    <w:rsid w:val="00DB2E5F"/>
    <w:rsid w:val="00DB6142"/>
    <w:rsid w:val="00DB63D4"/>
    <w:rsid w:val="00DB7AB5"/>
    <w:rsid w:val="00DC1040"/>
    <w:rsid w:val="00DC1984"/>
    <w:rsid w:val="00DC2ADE"/>
    <w:rsid w:val="00DC3B3E"/>
    <w:rsid w:val="00DC42FA"/>
    <w:rsid w:val="00DC4B5D"/>
    <w:rsid w:val="00DC52CB"/>
    <w:rsid w:val="00DC57ED"/>
    <w:rsid w:val="00DD028D"/>
    <w:rsid w:val="00DD0CAC"/>
    <w:rsid w:val="00DD2055"/>
    <w:rsid w:val="00DD2D2F"/>
    <w:rsid w:val="00DD4BBD"/>
    <w:rsid w:val="00DD540B"/>
    <w:rsid w:val="00DD5C3A"/>
    <w:rsid w:val="00DD5EEC"/>
    <w:rsid w:val="00DD6653"/>
    <w:rsid w:val="00DD74C9"/>
    <w:rsid w:val="00DD750D"/>
    <w:rsid w:val="00DE0A04"/>
    <w:rsid w:val="00DE0E55"/>
    <w:rsid w:val="00DE17BA"/>
    <w:rsid w:val="00DE2A80"/>
    <w:rsid w:val="00DE36DC"/>
    <w:rsid w:val="00DE388A"/>
    <w:rsid w:val="00DE402B"/>
    <w:rsid w:val="00DE5360"/>
    <w:rsid w:val="00DE6C46"/>
    <w:rsid w:val="00DE7E05"/>
    <w:rsid w:val="00DF0CB6"/>
    <w:rsid w:val="00DF56C3"/>
    <w:rsid w:val="00DF7395"/>
    <w:rsid w:val="00E00150"/>
    <w:rsid w:val="00E00385"/>
    <w:rsid w:val="00E01343"/>
    <w:rsid w:val="00E0208E"/>
    <w:rsid w:val="00E038E8"/>
    <w:rsid w:val="00E03D8B"/>
    <w:rsid w:val="00E04B08"/>
    <w:rsid w:val="00E04FEF"/>
    <w:rsid w:val="00E07CC5"/>
    <w:rsid w:val="00E10536"/>
    <w:rsid w:val="00E11D69"/>
    <w:rsid w:val="00E12F5C"/>
    <w:rsid w:val="00E13283"/>
    <w:rsid w:val="00E13E37"/>
    <w:rsid w:val="00E1726E"/>
    <w:rsid w:val="00E17969"/>
    <w:rsid w:val="00E17B31"/>
    <w:rsid w:val="00E21955"/>
    <w:rsid w:val="00E22143"/>
    <w:rsid w:val="00E2286C"/>
    <w:rsid w:val="00E228C4"/>
    <w:rsid w:val="00E2366D"/>
    <w:rsid w:val="00E23A62"/>
    <w:rsid w:val="00E23F12"/>
    <w:rsid w:val="00E24775"/>
    <w:rsid w:val="00E24DE6"/>
    <w:rsid w:val="00E26BFF"/>
    <w:rsid w:val="00E27508"/>
    <w:rsid w:val="00E308B4"/>
    <w:rsid w:val="00E308C4"/>
    <w:rsid w:val="00E30B80"/>
    <w:rsid w:val="00E30B8B"/>
    <w:rsid w:val="00E30BBA"/>
    <w:rsid w:val="00E32FB4"/>
    <w:rsid w:val="00E3469F"/>
    <w:rsid w:val="00E3708B"/>
    <w:rsid w:val="00E4232E"/>
    <w:rsid w:val="00E451B0"/>
    <w:rsid w:val="00E46537"/>
    <w:rsid w:val="00E475DD"/>
    <w:rsid w:val="00E51275"/>
    <w:rsid w:val="00E51705"/>
    <w:rsid w:val="00E51DB7"/>
    <w:rsid w:val="00E54B93"/>
    <w:rsid w:val="00E55350"/>
    <w:rsid w:val="00E568E5"/>
    <w:rsid w:val="00E56925"/>
    <w:rsid w:val="00E56BD0"/>
    <w:rsid w:val="00E577DD"/>
    <w:rsid w:val="00E57D43"/>
    <w:rsid w:val="00E600B4"/>
    <w:rsid w:val="00E623F4"/>
    <w:rsid w:val="00E629BC"/>
    <w:rsid w:val="00E6363A"/>
    <w:rsid w:val="00E63AF8"/>
    <w:rsid w:val="00E67D37"/>
    <w:rsid w:val="00E70BA4"/>
    <w:rsid w:val="00E70ECC"/>
    <w:rsid w:val="00E715CD"/>
    <w:rsid w:val="00E718F3"/>
    <w:rsid w:val="00E752E8"/>
    <w:rsid w:val="00E765BE"/>
    <w:rsid w:val="00E77972"/>
    <w:rsid w:val="00E80A57"/>
    <w:rsid w:val="00E82B3A"/>
    <w:rsid w:val="00E837F6"/>
    <w:rsid w:val="00E84F9F"/>
    <w:rsid w:val="00E8637F"/>
    <w:rsid w:val="00E87343"/>
    <w:rsid w:val="00E87673"/>
    <w:rsid w:val="00E87690"/>
    <w:rsid w:val="00E87F8D"/>
    <w:rsid w:val="00E90538"/>
    <w:rsid w:val="00E908B6"/>
    <w:rsid w:val="00E91FFB"/>
    <w:rsid w:val="00E92B2B"/>
    <w:rsid w:val="00E93096"/>
    <w:rsid w:val="00E93621"/>
    <w:rsid w:val="00E93942"/>
    <w:rsid w:val="00E95B97"/>
    <w:rsid w:val="00E97345"/>
    <w:rsid w:val="00E97696"/>
    <w:rsid w:val="00EA1FE0"/>
    <w:rsid w:val="00EA2871"/>
    <w:rsid w:val="00EA45EA"/>
    <w:rsid w:val="00EA6749"/>
    <w:rsid w:val="00EA695C"/>
    <w:rsid w:val="00EA6990"/>
    <w:rsid w:val="00EA7CBD"/>
    <w:rsid w:val="00EB0D6B"/>
    <w:rsid w:val="00EB1621"/>
    <w:rsid w:val="00EB240E"/>
    <w:rsid w:val="00EB3306"/>
    <w:rsid w:val="00EB4B25"/>
    <w:rsid w:val="00EB5DCF"/>
    <w:rsid w:val="00EB6860"/>
    <w:rsid w:val="00EB6B44"/>
    <w:rsid w:val="00EB6B61"/>
    <w:rsid w:val="00EB75C1"/>
    <w:rsid w:val="00EB7FFD"/>
    <w:rsid w:val="00EC00D4"/>
    <w:rsid w:val="00EC02BD"/>
    <w:rsid w:val="00EC0741"/>
    <w:rsid w:val="00EC19C8"/>
    <w:rsid w:val="00EC1A20"/>
    <w:rsid w:val="00EC2552"/>
    <w:rsid w:val="00EC28CB"/>
    <w:rsid w:val="00EC40D1"/>
    <w:rsid w:val="00EC415F"/>
    <w:rsid w:val="00EC4509"/>
    <w:rsid w:val="00EC4818"/>
    <w:rsid w:val="00EC4A23"/>
    <w:rsid w:val="00EC4AEB"/>
    <w:rsid w:val="00EC681E"/>
    <w:rsid w:val="00EC6CB6"/>
    <w:rsid w:val="00EC6E68"/>
    <w:rsid w:val="00EC756C"/>
    <w:rsid w:val="00ED0E68"/>
    <w:rsid w:val="00ED17A2"/>
    <w:rsid w:val="00ED4963"/>
    <w:rsid w:val="00ED6166"/>
    <w:rsid w:val="00ED6AAE"/>
    <w:rsid w:val="00ED7B7E"/>
    <w:rsid w:val="00EE17D9"/>
    <w:rsid w:val="00EE2FB2"/>
    <w:rsid w:val="00EE3229"/>
    <w:rsid w:val="00EE35A6"/>
    <w:rsid w:val="00EE379E"/>
    <w:rsid w:val="00EE3DCC"/>
    <w:rsid w:val="00EE69ED"/>
    <w:rsid w:val="00EE6CA8"/>
    <w:rsid w:val="00EE75D5"/>
    <w:rsid w:val="00EF0748"/>
    <w:rsid w:val="00EF0CD1"/>
    <w:rsid w:val="00EF0FC8"/>
    <w:rsid w:val="00EF12DC"/>
    <w:rsid w:val="00EF1BF8"/>
    <w:rsid w:val="00EF2CC5"/>
    <w:rsid w:val="00EF382D"/>
    <w:rsid w:val="00EF42D7"/>
    <w:rsid w:val="00EF570B"/>
    <w:rsid w:val="00EF58CB"/>
    <w:rsid w:val="00EF6FC8"/>
    <w:rsid w:val="00EF710F"/>
    <w:rsid w:val="00EF776A"/>
    <w:rsid w:val="00F00C1E"/>
    <w:rsid w:val="00F00D71"/>
    <w:rsid w:val="00F020E5"/>
    <w:rsid w:val="00F02A79"/>
    <w:rsid w:val="00F038C4"/>
    <w:rsid w:val="00F049BC"/>
    <w:rsid w:val="00F0578A"/>
    <w:rsid w:val="00F0647B"/>
    <w:rsid w:val="00F06E57"/>
    <w:rsid w:val="00F074D4"/>
    <w:rsid w:val="00F11B05"/>
    <w:rsid w:val="00F11D90"/>
    <w:rsid w:val="00F11F4E"/>
    <w:rsid w:val="00F126F2"/>
    <w:rsid w:val="00F1331C"/>
    <w:rsid w:val="00F14637"/>
    <w:rsid w:val="00F15926"/>
    <w:rsid w:val="00F1716F"/>
    <w:rsid w:val="00F20D8C"/>
    <w:rsid w:val="00F228C1"/>
    <w:rsid w:val="00F25DC6"/>
    <w:rsid w:val="00F27BF6"/>
    <w:rsid w:val="00F30032"/>
    <w:rsid w:val="00F30F9D"/>
    <w:rsid w:val="00F332E3"/>
    <w:rsid w:val="00F340A7"/>
    <w:rsid w:val="00F34A6B"/>
    <w:rsid w:val="00F34E3B"/>
    <w:rsid w:val="00F35FA7"/>
    <w:rsid w:val="00F3664F"/>
    <w:rsid w:val="00F36ABF"/>
    <w:rsid w:val="00F36D28"/>
    <w:rsid w:val="00F36DF0"/>
    <w:rsid w:val="00F370BC"/>
    <w:rsid w:val="00F37322"/>
    <w:rsid w:val="00F37EFA"/>
    <w:rsid w:val="00F40A67"/>
    <w:rsid w:val="00F416E8"/>
    <w:rsid w:val="00F41BFC"/>
    <w:rsid w:val="00F4259F"/>
    <w:rsid w:val="00F426B5"/>
    <w:rsid w:val="00F43F18"/>
    <w:rsid w:val="00F47E25"/>
    <w:rsid w:val="00F50CCC"/>
    <w:rsid w:val="00F50D47"/>
    <w:rsid w:val="00F50E0C"/>
    <w:rsid w:val="00F5271E"/>
    <w:rsid w:val="00F52850"/>
    <w:rsid w:val="00F54453"/>
    <w:rsid w:val="00F54782"/>
    <w:rsid w:val="00F54914"/>
    <w:rsid w:val="00F55342"/>
    <w:rsid w:val="00F5566B"/>
    <w:rsid w:val="00F568AA"/>
    <w:rsid w:val="00F56EE5"/>
    <w:rsid w:val="00F57784"/>
    <w:rsid w:val="00F60D07"/>
    <w:rsid w:val="00F60EFE"/>
    <w:rsid w:val="00F61757"/>
    <w:rsid w:val="00F62742"/>
    <w:rsid w:val="00F62938"/>
    <w:rsid w:val="00F62A0A"/>
    <w:rsid w:val="00F62AF6"/>
    <w:rsid w:val="00F63449"/>
    <w:rsid w:val="00F638CD"/>
    <w:rsid w:val="00F641FE"/>
    <w:rsid w:val="00F64842"/>
    <w:rsid w:val="00F64A87"/>
    <w:rsid w:val="00F65BB7"/>
    <w:rsid w:val="00F675BC"/>
    <w:rsid w:val="00F675E9"/>
    <w:rsid w:val="00F7045C"/>
    <w:rsid w:val="00F705F6"/>
    <w:rsid w:val="00F705FC"/>
    <w:rsid w:val="00F70874"/>
    <w:rsid w:val="00F70899"/>
    <w:rsid w:val="00F714C3"/>
    <w:rsid w:val="00F734FD"/>
    <w:rsid w:val="00F73C5F"/>
    <w:rsid w:val="00F7445C"/>
    <w:rsid w:val="00F745E8"/>
    <w:rsid w:val="00F74F8C"/>
    <w:rsid w:val="00F75EB2"/>
    <w:rsid w:val="00F80C55"/>
    <w:rsid w:val="00F80C74"/>
    <w:rsid w:val="00F812E7"/>
    <w:rsid w:val="00F8157E"/>
    <w:rsid w:val="00F81E37"/>
    <w:rsid w:val="00F81EA4"/>
    <w:rsid w:val="00F82C1A"/>
    <w:rsid w:val="00F82D8B"/>
    <w:rsid w:val="00F8398D"/>
    <w:rsid w:val="00F84793"/>
    <w:rsid w:val="00F84B6E"/>
    <w:rsid w:val="00F85B7F"/>
    <w:rsid w:val="00F868E8"/>
    <w:rsid w:val="00F907AA"/>
    <w:rsid w:val="00F9092B"/>
    <w:rsid w:val="00F910E3"/>
    <w:rsid w:val="00F92114"/>
    <w:rsid w:val="00F97EBA"/>
    <w:rsid w:val="00F97F7B"/>
    <w:rsid w:val="00F97F96"/>
    <w:rsid w:val="00FA04AD"/>
    <w:rsid w:val="00FA0AB7"/>
    <w:rsid w:val="00FA1F2D"/>
    <w:rsid w:val="00FA4BC5"/>
    <w:rsid w:val="00FA583A"/>
    <w:rsid w:val="00FA5E63"/>
    <w:rsid w:val="00FA6E5E"/>
    <w:rsid w:val="00FB0363"/>
    <w:rsid w:val="00FB09E0"/>
    <w:rsid w:val="00FB20FB"/>
    <w:rsid w:val="00FB24ED"/>
    <w:rsid w:val="00FB2670"/>
    <w:rsid w:val="00FB496C"/>
    <w:rsid w:val="00FB4D12"/>
    <w:rsid w:val="00FB52B7"/>
    <w:rsid w:val="00FB597B"/>
    <w:rsid w:val="00FB66C1"/>
    <w:rsid w:val="00FB74F7"/>
    <w:rsid w:val="00FC3DEC"/>
    <w:rsid w:val="00FC3F2B"/>
    <w:rsid w:val="00FC674A"/>
    <w:rsid w:val="00FC71E2"/>
    <w:rsid w:val="00FC7D4C"/>
    <w:rsid w:val="00FC7E74"/>
    <w:rsid w:val="00FD0E89"/>
    <w:rsid w:val="00FD20C2"/>
    <w:rsid w:val="00FD23B0"/>
    <w:rsid w:val="00FD3869"/>
    <w:rsid w:val="00FD4BB7"/>
    <w:rsid w:val="00FD6410"/>
    <w:rsid w:val="00FD67E3"/>
    <w:rsid w:val="00FD6917"/>
    <w:rsid w:val="00FD6949"/>
    <w:rsid w:val="00FD73F6"/>
    <w:rsid w:val="00FD76A0"/>
    <w:rsid w:val="00FE094B"/>
    <w:rsid w:val="00FE2091"/>
    <w:rsid w:val="00FE288D"/>
    <w:rsid w:val="00FE3F47"/>
    <w:rsid w:val="00FF040A"/>
    <w:rsid w:val="00FF04A9"/>
    <w:rsid w:val="00FF06A0"/>
    <w:rsid w:val="00FF1CB0"/>
    <w:rsid w:val="00FF3F3C"/>
    <w:rsid w:val="00FF47C3"/>
    <w:rsid w:val="00FF7460"/>
    <w:rsid w:val="00FF7DD1"/>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030D56"/>
  <w15:chartTrackingRefBased/>
  <w15:docId w15:val="{F7DC6699-9D23-431E-B525-0C7358A22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w:hAnsi="Times New Roman" w:cs="Times New Roman"/>
        <w:lang w:val="en-US" w:eastAsia="en-US" w:bidi="ar-SA"/>
      </w:rPr>
    </w:rPrDefault>
    <w:pPrDefault/>
  </w:docDefaults>
  <w:latentStyles w:defLockedState="1" w:defUIPriority="99" w:defSemiHidden="0" w:defUnhideWhenUsed="0" w:defQFormat="0" w:count="371">
    <w:lsdException w:name="Normal" w:locked="0" w:uiPriority="0" w:qFormat="1"/>
    <w:lsdException w:name="heading 1" w:locked="0" w:uiPriority="2" w:qFormat="1"/>
    <w:lsdException w:name="heading 2" w:locked="0" w:uiPriority="3" w:qFormat="1"/>
    <w:lsdException w:name="heading 3" w:locked="0" w:uiPriority="4" w:qFormat="1"/>
    <w:lsdException w:name="heading 4" w:locked="0" w:uiPriority="5" w:qFormat="1"/>
    <w:lsdException w:name="heading 5" w:locked="0" w:uiPriority="6" w:qFormat="1"/>
    <w:lsdException w:name="heading 6" w:locked="0" w:uiPriority="7"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locked="0" w:semiHidden="1" w:uiPriority="10" w:unhideWhenUsed="1"/>
    <w:lsdException w:name="Body Text" w:semiHidden="1" w:uiPriority="8"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uiPriority="8" w:qFormat="1"/>
    <w:lsdException w:name="Body Text 3" w:semiHidden="1" w:uiPriority="8" w:qFormat="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locked="0" w:semiHidden="1" w:unhideWhenUsed="1"/>
    <w:lsdException w:name="HTML Bottom of Form" w:locked="0"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locked="0" w:semiHidden="1" w:unhideWhenUsed="1"/>
    <w:lsdException w:name="annotation subject" w:semiHidden="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hường"/>
    <w:qFormat/>
    <w:rsid w:val="00B54308"/>
    <w:rPr>
      <w:sz w:val="28"/>
      <w:szCs w:val="28"/>
      <w:lang w:val="vi-VN"/>
    </w:rPr>
  </w:style>
  <w:style w:type="paragraph" w:styleId="Heading1">
    <w:name w:val="heading 1"/>
    <w:aliases w:val="Một"/>
    <w:basedOn w:val="Normal"/>
    <w:link w:val="Heading1Char"/>
    <w:uiPriority w:val="2"/>
    <w:qFormat/>
    <w:rsid w:val="00402D30"/>
    <w:pPr>
      <w:keepNext/>
      <w:keepLines/>
      <w:spacing w:after="120"/>
      <w:jc w:val="center"/>
      <w:outlineLvl w:val="0"/>
    </w:pPr>
    <w:rPr>
      <w:rFonts w:eastAsia="Times New Roman"/>
      <w:b/>
      <w:caps/>
      <w:szCs w:val="32"/>
    </w:rPr>
  </w:style>
  <w:style w:type="paragraph" w:styleId="Heading2">
    <w:name w:val="heading 2"/>
    <w:aliases w:val="I"/>
    <w:basedOn w:val="NoSpacing"/>
    <w:link w:val="Heading2Char"/>
    <w:uiPriority w:val="3"/>
    <w:qFormat/>
    <w:rsid w:val="00402D30"/>
    <w:pPr>
      <w:keepNext/>
      <w:keepLines/>
      <w:numPr>
        <w:ilvl w:val="1"/>
        <w:numId w:val="22"/>
      </w:numPr>
      <w:outlineLvl w:val="1"/>
    </w:pPr>
    <w:rPr>
      <w:rFonts w:eastAsia="Times New Roman"/>
      <w:b/>
      <w:caps/>
      <w:szCs w:val="26"/>
    </w:rPr>
  </w:style>
  <w:style w:type="paragraph" w:styleId="Heading3">
    <w:name w:val="heading 3"/>
    <w:aliases w:val="1"/>
    <w:basedOn w:val="NoSpacing"/>
    <w:link w:val="Heading3Char"/>
    <w:uiPriority w:val="4"/>
    <w:qFormat/>
    <w:rsid w:val="00402D30"/>
    <w:pPr>
      <w:keepNext/>
      <w:keepLines/>
      <w:numPr>
        <w:ilvl w:val="2"/>
        <w:numId w:val="22"/>
      </w:numPr>
      <w:outlineLvl w:val="2"/>
    </w:pPr>
    <w:rPr>
      <w:rFonts w:eastAsia="Times New Roman"/>
      <w:b/>
      <w:szCs w:val="24"/>
    </w:rPr>
  </w:style>
  <w:style w:type="paragraph" w:styleId="Heading4">
    <w:name w:val="heading 4"/>
    <w:aliases w:val="1.1"/>
    <w:basedOn w:val="NoSpacing"/>
    <w:link w:val="Heading4Char"/>
    <w:uiPriority w:val="5"/>
    <w:qFormat/>
    <w:rsid w:val="00402D30"/>
    <w:pPr>
      <w:keepNext/>
      <w:keepLines/>
      <w:numPr>
        <w:ilvl w:val="3"/>
        <w:numId w:val="22"/>
      </w:numPr>
      <w:outlineLvl w:val="3"/>
    </w:pPr>
    <w:rPr>
      <w:rFonts w:eastAsia="Times New Roman"/>
      <w:b/>
      <w:i/>
      <w:iCs/>
    </w:rPr>
  </w:style>
  <w:style w:type="paragraph" w:styleId="Heading5">
    <w:name w:val="heading 5"/>
    <w:aliases w:val="1.1.1"/>
    <w:basedOn w:val="NoSpacing"/>
    <w:link w:val="Heading5Char"/>
    <w:uiPriority w:val="6"/>
    <w:qFormat/>
    <w:rsid w:val="00402D30"/>
    <w:pPr>
      <w:keepNext/>
      <w:keepLines/>
      <w:numPr>
        <w:ilvl w:val="4"/>
        <w:numId w:val="22"/>
      </w:numPr>
      <w:outlineLvl w:val="4"/>
    </w:pPr>
    <w:rPr>
      <w:rFonts w:eastAsia="Times New Roman"/>
      <w:i/>
    </w:rPr>
  </w:style>
  <w:style w:type="paragraph" w:styleId="Heading6">
    <w:name w:val="heading 6"/>
    <w:aliases w:val="a) b)"/>
    <w:basedOn w:val="NoSpacing"/>
    <w:link w:val="Heading6Char"/>
    <w:uiPriority w:val="7"/>
    <w:qFormat/>
    <w:rsid w:val="00402D30"/>
    <w:pPr>
      <w:keepNext/>
      <w:keepLines/>
      <w:numPr>
        <w:ilvl w:val="5"/>
        <w:numId w:val="22"/>
      </w:numPr>
      <w:outlineLvl w:val="5"/>
    </w:pPr>
    <w:rPr>
      <w:rFonts w:eastAsia="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locked/>
    <w:rsid w:val="00CA1C34"/>
    <w:pPr>
      <w:tabs>
        <w:tab w:val="center" w:pos="4513"/>
        <w:tab w:val="right" w:pos="9026"/>
      </w:tabs>
    </w:pPr>
  </w:style>
  <w:style w:type="character" w:customStyle="1" w:styleId="HeaderChar">
    <w:name w:val="Header Char"/>
    <w:basedOn w:val="DefaultParagraphFont"/>
    <w:link w:val="Header"/>
    <w:uiPriority w:val="99"/>
    <w:semiHidden/>
    <w:rsid w:val="00CA1C34"/>
  </w:style>
  <w:style w:type="paragraph" w:styleId="Footer">
    <w:name w:val="footer"/>
    <w:basedOn w:val="Normal"/>
    <w:link w:val="FooterChar"/>
    <w:uiPriority w:val="99"/>
    <w:semiHidden/>
    <w:locked/>
    <w:rsid w:val="00CA1C34"/>
    <w:pPr>
      <w:tabs>
        <w:tab w:val="center" w:pos="4513"/>
        <w:tab w:val="right" w:pos="9026"/>
      </w:tabs>
    </w:pPr>
  </w:style>
  <w:style w:type="character" w:customStyle="1" w:styleId="FooterChar">
    <w:name w:val="Footer Char"/>
    <w:basedOn w:val="DefaultParagraphFont"/>
    <w:link w:val="Footer"/>
    <w:uiPriority w:val="99"/>
    <w:semiHidden/>
    <w:rsid w:val="00CA1C34"/>
  </w:style>
  <w:style w:type="table" w:styleId="TableGrid">
    <w:name w:val="Table Grid"/>
    <w:basedOn w:val="TableNormal"/>
    <w:uiPriority w:val="39"/>
    <w:locked/>
    <w:rsid w:val="00CA1C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Dãn,Bình"/>
    <w:link w:val="NoSpacingChar"/>
    <w:uiPriority w:val="1"/>
    <w:qFormat/>
    <w:rsid w:val="00CA1C34"/>
    <w:pPr>
      <w:spacing w:after="120"/>
      <w:ind w:firstLine="567"/>
      <w:jc w:val="both"/>
    </w:pPr>
    <w:rPr>
      <w:sz w:val="28"/>
      <w:szCs w:val="28"/>
      <w:lang w:val="vi-VN"/>
    </w:rPr>
  </w:style>
  <w:style w:type="character" w:customStyle="1" w:styleId="Heading1Char">
    <w:name w:val="Heading 1 Char"/>
    <w:aliases w:val="Một Char"/>
    <w:link w:val="Heading1"/>
    <w:uiPriority w:val="2"/>
    <w:rsid w:val="00402D30"/>
    <w:rPr>
      <w:rFonts w:eastAsia="Times New Roman" w:cs="Times New Roman"/>
      <w:b/>
      <w:caps/>
      <w:szCs w:val="32"/>
    </w:rPr>
  </w:style>
  <w:style w:type="character" w:customStyle="1" w:styleId="Heading2Char">
    <w:name w:val="Heading 2 Char"/>
    <w:aliases w:val="I Char"/>
    <w:link w:val="Heading2"/>
    <w:uiPriority w:val="3"/>
    <w:rsid w:val="00402D30"/>
    <w:rPr>
      <w:rFonts w:eastAsia="Times New Roman" w:cs="Times New Roman"/>
      <w:b/>
      <w:caps/>
      <w:szCs w:val="26"/>
    </w:rPr>
  </w:style>
  <w:style w:type="character" w:customStyle="1" w:styleId="Heading3Char">
    <w:name w:val="Heading 3 Char"/>
    <w:aliases w:val="1 Char"/>
    <w:link w:val="Heading3"/>
    <w:uiPriority w:val="4"/>
    <w:rsid w:val="00402D30"/>
    <w:rPr>
      <w:rFonts w:eastAsia="Times New Roman" w:cs="Times New Roman"/>
      <w:b/>
      <w:szCs w:val="24"/>
    </w:rPr>
  </w:style>
  <w:style w:type="character" w:customStyle="1" w:styleId="Heading4Char">
    <w:name w:val="Heading 4 Char"/>
    <w:aliases w:val="1.1 Char"/>
    <w:link w:val="Heading4"/>
    <w:uiPriority w:val="5"/>
    <w:rsid w:val="00402D30"/>
    <w:rPr>
      <w:rFonts w:eastAsia="Times New Roman" w:cs="Times New Roman"/>
      <w:b/>
      <w:i/>
      <w:iCs/>
    </w:rPr>
  </w:style>
  <w:style w:type="character" w:customStyle="1" w:styleId="Heading5Char">
    <w:name w:val="Heading 5 Char"/>
    <w:aliases w:val="1.1.1 Char"/>
    <w:link w:val="Heading5"/>
    <w:uiPriority w:val="6"/>
    <w:rsid w:val="00402D30"/>
    <w:rPr>
      <w:rFonts w:eastAsia="Times New Roman" w:cs="Times New Roman"/>
      <w:i/>
    </w:rPr>
  </w:style>
  <w:style w:type="character" w:customStyle="1" w:styleId="Heading6Char">
    <w:name w:val="Heading 6 Char"/>
    <w:aliases w:val="a) b) Char"/>
    <w:link w:val="Heading6"/>
    <w:uiPriority w:val="7"/>
    <w:rsid w:val="00402D30"/>
    <w:rPr>
      <w:rFonts w:eastAsia="Times New Roman" w:cs="Times New Roman"/>
    </w:rPr>
  </w:style>
  <w:style w:type="paragraph" w:styleId="ListParagraph">
    <w:name w:val="List Paragraph"/>
    <w:basedOn w:val="Normal"/>
    <w:uiPriority w:val="34"/>
    <w:semiHidden/>
    <w:qFormat/>
    <w:locked/>
    <w:rsid w:val="00CA1C34"/>
    <w:pPr>
      <w:ind w:left="720"/>
      <w:contextualSpacing/>
    </w:pPr>
  </w:style>
  <w:style w:type="paragraph" w:styleId="BodyText">
    <w:name w:val="Body Text"/>
    <w:aliases w:val="*"/>
    <w:basedOn w:val="NoSpacing"/>
    <w:link w:val="BodyTextChar"/>
    <w:uiPriority w:val="8"/>
    <w:qFormat/>
    <w:locked/>
    <w:rsid w:val="00402D30"/>
    <w:pPr>
      <w:numPr>
        <w:ilvl w:val="6"/>
        <w:numId w:val="22"/>
      </w:numPr>
    </w:pPr>
  </w:style>
  <w:style w:type="character" w:customStyle="1" w:styleId="BodyTextChar">
    <w:name w:val="Body Text Char"/>
    <w:aliases w:val="* Char"/>
    <w:basedOn w:val="DefaultParagraphFont"/>
    <w:link w:val="BodyText"/>
    <w:uiPriority w:val="8"/>
    <w:rsid w:val="00402D30"/>
  </w:style>
  <w:style w:type="paragraph" w:styleId="BodyText2">
    <w:name w:val="Body Text 2"/>
    <w:aliases w:val="-"/>
    <w:basedOn w:val="NoSpacing"/>
    <w:link w:val="BodyText2Char"/>
    <w:uiPriority w:val="8"/>
    <w:qFormat/>
    <w:locked/>
    <w:rsid w:val="00402D30"/>
    <w:pPr>
      <w:numPr>
        <w:ilvl w:val="7"/>
        <w:numId w:val="22"/>
      </w:numPr>
    </w:pPr>
  </w:style>
  <w:style w:type="character" w:customStyle="1" w:styleId="BodyText2Char">
    <w:name w:val="Body Text 2 Char"/>
    <w:aliases w:val="- Char"/>
    <w:basedOn w:val="DefaultParagraphFont"/>
    <w:link w:val="BodyText2"/>
    <w:uiPriority w:val="8"/>
    <w:rsid w:val="00402D30"/>
  </w:style>
  <w:style w:type="paragraph" w:styleId="BodyText3">
    <w:name w:val="Body Text 3"/>
    <w:aliases w:val="+"/>
    <w:basedOn w:val="NoSpacing"/>
    <w:link w:val="BodyText3Char"/>
    <w:uiPriority w:val="8"/>
    <w:qFormat/>
    <w:locked/>
    <w:rsid w:val="00402D30"/>
    <w:pPr>
      <w:numPr>
        <w:ilvl w:val="8"/>
        <w:numId w:val="4"/>
      </w:numPr>
    </w:pPr>
    <w:rPr>
      <w:szCs w:val="16"/>
    </w:rPr>
  </w:style>
  <w:style w:type="character" w:customStyle="1" w:styleId="BodyText3Char">
    <w:name w:val="Body Text 3 Char"/>
    <w:aliases w:val="+ Char"/>
    <w:link w:val="BodyText3"/>
    <w:uiPriority w:val="8"/>
    <w:rsid w:val="00402D30"/>
    <w:rPr>
      <w:szCs w:val="16"/>
    </w:rPr>
  </w:style>
  <w:style w:type="character" w:customStyle="1" w:styleId="NoSpacingChar">
    <w:name w:val="No Spacing Char"/>
    <w:aliases w:val="Dãn Char,Bình Char"/>
    <w:basedOn w:val="DefaultParagraphFont"/>
    <w:link w:val="NoSpacing"/>
    <w:uiPriority w:val="1"/>
    <w:rsid w:val="00CA1C34"/>
  </w:style>
  <w:style w:type="paragraph" w:styleId="TOC2">
    <w:name w:val="toc 2"/>
    <w:basedOn w:val="Normal"/>
    <w:next w:val="Normal"/>
    <w:autoRedefine/>
    <w:uiPriority w:val="39"/>
    <w:locked/>
    <w:rsid w:val="00006B8F"/>
    <w:pPr>
      <w:ind w:left="280"/>
    </w:pPr>
  </w:style>
  <w:style w:type="paragraph" w:styleId="TOC3">
    <w:name w:val="toc 3"/>
    <w:basedOn w:val="Normal"/>
    <w:next w:val="Normal"/>
    <w:autoRedefine/>
    <w:uiPriority w:val="39"/>
    <w:locked/>
    <w:rsid w:val="00006B8F"/>
    <w:pPr>
      <w:ind w:left="560"/>
    </w:pPr>
  </w:style>
  <w:style w:type="paragraph" w:styleId="TOC4">
    <w:name w:val="toc 4"/>
    <w:basedOn w:val="Normal"/>
    <w:next w:val="Normal"/>
    <w:autoRedefine/>
    <w:uiPriority w:val="39"/>
    <w:locked/>
    <w:rsid w:val="00006B8F"/>
    <w:pPr>
      <w:ind w:left="840"/>
    </w:pPr>
  </w:style>
  <w:style w:type="paragraph" w:styleId="TOC5">
    <w:name w:val="toc 5"/>
    <w:basedOn w:val="Normal"/>
    <w:next w:val="Normal"/>
    <w:autoRedefine/>
    <w:uiPriority w:val="39"/>
    <w:locked/>
    <w:rsid w:val="00006B8F"/>
    <w:pPr>
      <w:ind w:left="1120"/>
    </w:pPr>
  </w:style>
  <w:style w:type="paragraph" w:styleId="Revision">
    <w:name w:val="Revision"/>
    <w:hidden/>
    <w:uiPriority w:val="99"/>
    <w:semiHidden/>
    <w:rsid w:val="00480B46"/>
    <w:rPr>
      <w:sz w:val="28"/>
      <w:szCs w:val="28"/>
      <w:lang w:val="vi-VN"/>
    </w:rPr>
  </w:style>
  <w:style w:type="character" w:styleId="CommentReference">
    <w:name w:val="annotation reference"/>
    <w:basedOn w:val="DefaultParagraphFont"/>
    <w:uiPriority w:val="99"/>
    <w:semiHidden/>
    <w:locked/>
    <w:rsid w:val="00480B46"/>
    <w:rPr>
      <w:sz w:val="16"/>
      <w:szCs w:val="16"/>
    </w:rPr>
  </w:style>
  <w:style w:type="paragraph" w:styleId="CommentText">
    <w:name w:val="annotation text"/>
    <w:basedOn w:val="Normal"/>
    <w:link w:val="CommentTextChar"/>
    <w:uiPriority w:val="99"/>
    <w:semiHidden/>
    <w:locked/>
    <w:rsid w:val="00480B46"/>
    <w:rPr>
      <w:sz w:val="20"/>
      <w:szCs w:val="20"/>
    </w:rPr>
  </w:style>
  <w:style w:type="character" w:customStyle="1" w:styleId="CommentTextChar">
    <w:name w:val="Comment Text Char"/>
    <w:basedOn w:val="DefaultParagraphFont"/>
    <w:link w:val="CommentText"/>
    <w:uiPriority w:val="99"/>
    <w:semiHidden/>
    <w:rsid w:val="00480B46"/>
    <w:rPr>
      <w:lang w:val="vi-VN"/>
    </w:rPr>
  </w:style>
  <w:style w:type="paragraph" w:styleId="CommentSubject">
    <w:name w:val="annotation subject"/>
    <w:basedOn w:val="CommentText"/>
    <w:next w:val="CommentText"/>
    <w:link w:val="CommentSubjectChar"/>
    <w:uiPriority w:val="99"/>
    <w:semiHidden/>
    <w:locked/>
    <w:rsid w:val="00480B46"/>
    <w:rPr>
      <w:b/>
      <w:bCs/>
    </w:rPr>
  </w:style>
  <w:style w:type="character" w:customStyle="1" w:styleId="CommentSubjectChar">
    <w:name w:val="Comment Subject Char"/>
    <w:basedOn w:val="CommentTextChar"/>
    <w:link w:val="CommentSubject"/>
    <w:uiPriority w:val="99"/>
    <w:semiHidden/>
    <w:rsid w:val="00480B46"/>
    <w:rPr>
      <w:b/>
      <w:bCs/>
      <w:lang w:val="vi-VN"/>
    </w:rPr>
  </w:style>
  <w:style w:type="paragraph" w:styleId="BalloonText">
    <w:name w:val="Balloon Text"/>
    <w:basedOn w:val="Normal"/>
    <w:link w:val="BalloonTextChar"/>
    <w:uiPriority w:val="99"/>
    <w:semiHidden/>
    <w:locked/>
    <w:rsid w:val="00F020E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20E5"/>
    <w:rPr>
      <w:rFonts w:ascii="Segoe UI" w:hAnsi="Segoe UI" w:cs="Segoe UI"/>
      <w:sz w:val="18"/>
      <w:szCs w:val="18"/>
      <w:lang w:val="vi-VN"/>
    </w:rPr>
  </w:style>
  <w:style w:type="paragraph" w:styleId="NormalWeb">
    <w:name w:val="Normal (Web)"/>
    <w:aliases w:val=" Char Char Char,Char Char Char"/>
    <w:basedOn w:val="Normal"/>
    <w:link w:val="NormalWebChar"/>
    <w:uiPriority w:val="99"/>
    <w:unhideWhenUsed/>
    <w:locked/>
    <w:rsid w:val="00943552"/>
    <w:pPr>
      <w:spacing w:before="100" w:beforeAutospacing="1" w:after="100" w:afterAutospacing="1"/>
    </w:pPr>
    <w:rPr>
      <w:rFonts w:eastAsia="Times New Roman"/>
      <w:sz w:val="24"/>
      <w:szCs w:val="24"/>
      <w:lang w:val="en-US"/>
    </w:rPr>
  </w:style>
  <w:style w:type="character" w:customStyle="1" w:styleId="NormalWebChar">
    <w:name w:val="Normal (Web) Char"/>
    <w:aliases w:val=" Char Char Char Char,Char Char Char Char"/>
    <w:link w:val="NormalWeb"/>
    <w:uiPriority w:val="99"/>
    <w:rsid w:val="00943552"/>
    <w:rPr>
      <w:rFonts w:eastAsia="Times New Roman"/>
      <w:sz w:val="24"/>
      <w:szCs w:val="24"/>
    </w:rPr>
  </w:style>
  <w:style w:type="character" w:customStyle="1" w:styleId="fontstyle01">
    <w:name w:val="fontstyle01"/>
    <w:basedOn w:val="DefaultParagraphFont"/>
    <w:rsid w:val="003B541B"/>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5035B5"/>
    <w:rPr>
      <w:rFonts w:ascii="Times New Roman" w:hAnsi="Times New Roman" w:cs="Times New Roman" w:hint="default"/>
      <w:b w:val="0"/>
      <w:bCs w:val="0"/>
      <w:i w:val="0"/>
      <w:iCs w:val="0"/>
      <w:color w:val="000000"/>
      <w:sz w:val="28"/>
      <w:szCs w:val="28"/>
    </w:rPr>
  </w:style>
  <w:style w:type="character" w:styleId="Hyperlink">
    <w:name w:val="Hyperlink"/>
    <w:basedOn w:val="DefaultParagraphFont"/>
    <w:uiPriority w:val="99"/>
    <w:semiHidden/>
    <w:unhideWhenUsed/>
    <w:locked/>
    <w:rsid w:val="00022F01"/>
    <w:rPr>
      <w:color w:val="0000FF"/>
      <w:u w:val="single"/>
    </w:rPr>
  </w:style>
  <w:style w:type="character" w:styleId="Strong">
    <w:name w:val="Strong"/>
    <w:basedOn w:val="DefaultParagraphFont"/>
    <w:uiPriority w:val="22"/>
    <w:qFormat/>
    <w:locked/>
    <w:rsid w:val="00022F01"/>
    <w:rPr>
      <w:b/>
      <w:bCs/>
    </w:rPr>
  </w:style>
  <w:style w:type="paragraph" w:customStyle="1" w:styleId="isselectedend">
    <w:name w:val="isselectedend"/>
    <w:basedOn w:val="Normal"/>
    <w:rsid w:val="00022F01"/>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893935">
      <w:bodyDiv w:val="1"/>
      <w:marLeft w:val="0"/>
      <w:marRight w:val="0"/>
      <w:marTop w:val="0"/>
      <w:marBottom w:val="0"/>
      <w:divBdr>
        <w:top w:val="none" w:sz="0" w:space="0" w:color="auto"/>
        <w:left w:val="none" w:sz="0" w:space="0" w:color="auto"/>
        <w:bottom w:val="none" w:sz="0" w:space="0" w:color="auto"/>
        <w:right w:val="none" w:sz="0" w:space="0" w:color="auto"/>
      </w:divBdr>
    </w:div>
    <w:div w:id="328143956">
      <w:bodyDiv w:val="1"/>
      <w:marLeft w:val="0"/>
      <w:marRight w:val="0"/>
      <w:marTop w:val="0"/>
      <w:marBottom w:val="0"/>
      <w:divBdr>
        <w:top w:val="none" w:sz="0" w:space="0" w:color="auto"/>
        <w:left w:val="none" w:sz="0" w:space="0" w:color="auto"/>
        <w:bottom w:val="none" w:sz="0" w:space="0" w:color="auto"/>
        <w:right w:val="none" w:sz="0" w:space="0" w:color="auto"/>
      </w:divBdr>
    </w:div>
    <w:div w:id="344016140">
      <w:bodyDiv w:val="1"/>
      <w:marLeft w:val="0"/>
      <w:marRight w:val="0"/>
      <w:marTop w:val="0"/>
      <w:marBottom w:val="0"/>
      <w:divBdr>
        <w:top w:val="none" w:sz="0" w:space="0" w:color="auto"/>
        <w:left w:val="none" w:sz="0" w:space="0" w:color="auto"/>
        <w:bottom w:val="none" w:sz="0" w:space="0" w:color="auto"/>
        <w:right w:val="none" w:sz="0" w:space="0" w:color="auto"/>
      </w:divBdr>
    </w:div>
    <w:div w:id="580212879">
      <w:bodyDiv w:val="1"/>
      <w:marLeft w:val="0"/>
      <w:marRight w:val="0"/>
      <w:marTop w:val="0"/>
      <w:marBottom w:val="0"/>
      <w:divBdr>
        <w:top w:val="none" w:sz="0" w:space="0" w:color="auto"/>
        <w:left w:val="none" w:sz="0" w:space="0" w:color="auto"/>
        <w:bottom w:val="none" w:sz="0" w:space="0" w:color="auto"/>
        <w:right w:val="none" w:sz="0" w:space="0" w:color="auto"/>
      </w:divBdr>
    </w:div>
    <w:div w:id="1611282559">
      <w:bodyDiv w:val="1"/>
      <w:marLeft w:val="0"/>
      <w:marRight w:val="0"/>
      <w:marTop w:val="0"/>
      <w:marBottom w:val="0"/>
      <w:divBdr>
        <w:top w:val="none" w:sz="0" w:space="0" w:color="auto"/>
        <w:left w:val="none" w:sz="0" w:space="0" w:color="auto"/>
        <w:bottom w:val="none" w:sz="0" w:space="0" w:color="auto"/>
        <w:right w:val="none" w:sz="0" w:space="0" w:color="auto"/>
      </w:divBdr>
    </w:div>
    <w:div w:id="1738748761">
      <w:bodyDiv w:val="1"/>
      <w:marLeft w:val="0"/>
      <w:marRight w:val="0"/>
      <w:marTop w:val="0"/>
      <w:marBottom w:val="0"/>
      <w:divBdr>
        <w:top w:val="none" w:sz="0" w:space="0" w:color="auto"/>
        <w:left w:val="none" w:sz="0" w:space="0" w:color="auto"/>
        <w:bottom w:val="none" w:sz="0" w:space="0" w:color="auto"/>
        <w:right w:val="none" w:sz="0" w:space="0" w:color="auto"/>
      </w:divBdr>
    </w:div>
    <w:div w:id="1747023907">
      <w:bodyDiv w:val="1"/>
      <w:marLeft w:val="0"/>
      <w:marRight w:val="0"/>
      <w:marTop w:val="0"/>
      <w:marBottom w:val="0"/>
      <w:divBdr>
        <w:top w:val="none" w:sz="0" w:space="0" w:color="auto"/>
        <w:left w:val="none" w:sz="0" w:space="0" w:color="auto"/>
        <w:bottom w:val="none" w:sz="0" w:space="0" w:color="auto"/>
        <w:right w:val="none" w:sz="0" w:space="0" w:color="auto"/>
      </w:divBdr>
    </w:div>
    <w:div w:id="2003779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2D57E-931C-468D-B9A1-B51D4F32E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43</Pages>
  <Words>17033</Words>
  <Characters>97090</Characters>
  <Application>Microsoft Office Word</Application>
  <DocSecurity>0</DocSecurity>
  <Lines>809</Lines>
  <Paragraphs>227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113896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Tiến Đạt Hồ</dc:creator>
  <cp:keywords/>
  <dc:description/>
  <cp:lastModifiedBy>Admin</cp:lastModifiedBy>
  <cp:revision>486</cp:revision>
  <cp:lastPrinted>2024-09-04T09:05:00Z</cp:lastPrinted>
  <dcterms:created xsi:type="dcterms:W3CDTF">2026-03-20T07:13:00Z</dcterms:created>
  <dcterms:modified xsi:type="dcterms:W3CDTF">2026-07-24T09:24:00Z</dcterms:modified>
</cp:coreProperties>
</file>